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2" w:type="dxa"/>
        <w:tblInd w:w="-179" w:type="dxa"/>
        <w:tblLayout w:type="fixed"/>
        <w:tblLook w:val="0000"/>
      </w:tblPr>
      <w:tblGrid>
        <w:gridCol w:w="722"/>
        <w:gridCol w:w="830"/>
        <w:gridCol w:w="1445"/>
        <w:gridCol w:w="409"/>
        <w:gridCol w:w="1036"/>
        <w:gridCol w:w="181"/>
        <w:gridCol w:w="1264"/>
        <w:gridCol w:w="1264"/>
        <w:gridCol w:w="1781"/>
      </w:tblGrid>
      <w:tr w:rsidR="0000572D" w:rsidTr="007107CD">
        <w:trPr>
          <w:trHeight w:val="367"/>
        </w:trPr>
        <w:tc>
          <w:tcPr>
            <w:tcW w:w="8932" w:type="dxa"/>
            <w:gridSpan w:val="9"/>
            <w:tcBorders>
              <w:bottom w:val="single" w:sz="4" w:space="0" w:color="auto"/>
            </w:tcBorders>
            <w:vAlign w:val="center"/>
          </w:tcPr>
          <w:p w:rsidR="0000572D" w:rsidRDefault="0000572D" w:rsidP="007107CD">
            <w:pPr>
              <w:widowControl/>
              <w:rPr>
                <w:rFonts w:ascii="宋体" w:hAnsi="宋体" w:cs="宋体"/>
                <w:b/>
                <w:bCs/>
                <w:kern w:val="0"/>
                <w:sz w:val="28"/>
                <w:szCs w:val="28"/>
              </w:rPr>
            </w:pPr>
            <w:r w:rsidRPr="00AA560C">
              <w:rPr>
                <w:rFonts w:ascii="宋体" w:hAnsi="宋体" w:cs="宋体" w:hint="eastAsia"/>
                <w:b/>
                <w:bCs/>
                <w:kern w:val="0"/>
                <w:szCs w:val="21"/>
              </w:rPr>
              <w:t xml:space="preserve">表1 </w:t>
            </w:r>
            <w:r>
              <w:rPr>
                <w:rFonts w:ascii="宋体" w:hAnsi="宋体" w:cs="宋体" w:hint="eastAsia"/>
                <w:b/>
                <w:bCs/>
                <w:kern w:val="0"/>
                <w:sz w:val="28"/>
                <w:szCs w:val="28"/>
              </w:rPr>
              <w:t xml:space="preserve">            西安医学院纵向科研项目经费预算表          </w:t>
            </w:r>
          </w:p>
        </w:tc>
      </w:tr>
      <w:tr w:rsidR="0000572D" w:rsidTr="007107CD">
        <w:trPr>
          <w:trHeight w:val="443"/>
        </w:trPr>
        <w:tc>
          <w:tcPr>
            <w:tcW w:w="1552"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项目来源</w:t>
            </w:r>
          </w:p>
        </w:tc>
        <w:tc>
          <w:tcPr>
            <w:tcW w:w="1445"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项目名称</w:t>
            </w:r>
          </w:p>
        </w:tc>
        <w:tc>
          <w:tcPr>
            <w:tcW w:w="4490" w:type="dxa"/>
            <w:gridSpan w:val="4"/>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r>
      <w:tr w:rsidR="0000572D" w:rsidTr="007107CD">
        <w:trPr>
          <w:trHeight w:val="435"/>
        </w:trPr>
        <w:tc>
          <w:tcPr>
            <w:tcW w:w="1552"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项目负责人</w:t>
            </w:r>
          </w:p>
        </w:tc>
        <w:tc>
          <w:tcPr>
            <w:tcW w:w="1445"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项目编号</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财务编码</w:t>
            </w:r>
          </w:p>
        </w:tc>
        <w:tc>
          <w:tcPr>
            <w:tcW w:w="1781"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r>
      <w:tr w:rsidR="0000572D" w:rsidTr="007107CD">
        <w:trPr>
          <w:trHeight w:val="453"/>
        </w:trPr>
        <w:tc>
          <w:tcPr>
            <w:tcW w:w="1552"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二级单位</w:t>
            </w:r>
          </w:p>
        </w:tc>
        <w:tc>
          <w:tcPr>
            <w:tcW w:w="1445"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项目周期</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经费总额</w:t>
            </w:r>
          </w:p>
        </w:tc>
        <w:tc>
          <w:tcPr>
            <w:tcW w:w="1781"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p>
        </w:tc>
      </w:tr>
      <w:tr w:rsidR="0000572D" w:rsidTr="007107CD">
        <w:trPr>
          <w:trHeight w:val="389"/>
        </w:trPr>
        <w:tc>
          <w:tcPr>
            <w:tcW w:w="722" w:type="dxa"/>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序号</w:t>
            </w:r>
          </w:p>
        </w:tc>
        <w:tc>
          <w:tcPr>
            <w:tcW w:w="2275" w:type="dxa"/>
            <w:gridSpan w:val="2"/>
            <w:tcBorders>
              <w:top w:val="single" w:sz="4" w:space="0" w:color="auto"/>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科目</w:t>
            </w:r>
          </w:p>
        </w:tc>
        <w:tc>
          <w:tcPr>
            <w:tcW w:w="4154" w:type="dxa"/>
            <w:gridSpan w:val="5"/>
            <w:tcBorders>
              <w:top w:val="single" w:sz="4" w:space="0" w:color="auto"/>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支出依据</w:t>
            </w:r>
          </w:p>
        </w:tc>
        <w:tc>
          <w:tcPr>
            <w:tcW w:w="1781" w:type="dxa"/>
            <w:tcBorders>
              <w:top w:val="single" w:sz="4" w:space="0" w:color="auto"/>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金额（万元）</w:t>
            </w:r>
          </w:p>
        </w:tc>
      </w:tr>
      <w:tr w:rsidR="0000572D" w:rsidTr="007107CD">
        <w:trPr>
          <w:trHeight w:val="389"/>
        </w:trPr>
        <w:tc>
          <w:tcPr>
            <w:tcW w:w="8932" w:type="dxa"/>
            <w:gridSpan w:val="9"/>
            <w:tcBorders>
              <w:top w:val="single" w:sz="4" w:space="0" w:color="auto"/>
              <w:left w:val="single" w:sz="4" w:space="0" w:color="auto"/>
              <w:bottom w:val="single" w:sz="4" w:space="0" w:color="auto"/>
              <w:right w:val="single" w:sz="4" w:space="0" w:color="auto"/>
            </w:tcBorders>
            <w:vAlign w:val="center"/>
          </w:tcPr>
          <w:p w:rsidR="0000572D" w:rsidRDefault="0000572D" w:rsidP="007107CD">
            <w:pPr>
              <w:widowControl/>
              <w:rPr>
                <w:rFonts w:ascii="宋体" w:hAnsi="宋体" w:cs="宋体"/>
                <w:kern w:val="0"/>
                <w:szCs w:val="21"/>
              </w:rPr>
            </w:pPr>
            <w:r>
              <w:rPr>
                <w:rFonts w:ascii="宋体" w:hAnsi="宋体" w:cs="宋体" w:hint="eastAsia"/>
                <w:kern w:val="0"/>
                <w:szCs w:val="21"/>
              </w:rPr>
              <w:t>一、直接费用</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1</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设备费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2</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材料费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3</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测试化验加工费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4</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燃料动力费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5</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差旅费/会议费/国际合作与交流费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6</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出版/文献/信息传播/知识产权事务费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7</w:t>
            </w:r>
          </w:p>
        </w:tc>
        <w:tc>
          <w:tcPr>
            <w:tcW w:w="2684" w:type="dxa"/>
            <w:gridSpan w:val="3"/>
            <w:tcBorders>
              <w:top w:val="nil"/>
              <w:left w:val="nil"/>
              <w:bottom w:val="single" w:sz="4" w:space="0" w:color="auto"/>
              <w:right w:val="single" w:sz="4" w:space="0" w:color="auto"/>
            </w:tcBorders>
            <w:vAlign w:val="center"/>
          </w:tcPr>
          <w:p w:rsidR="0000572D" w:rsidRDefault="0000572D" w:rsidP="00B11E88">
            <w:pPr>
              <w:widowControl/>
              <w:jc w:val="center"/>
              <w:rPr>
                <w:rFonts w:ascii="宋体" w:hAnsi="宋体" w:cs="宋体"/>
                <w:color w:val="000000"/>
                <w:kern w:val="0"/>
                <w:szCs w:val="21"/>
              </w:rPr>
            </w:pPr>
            <w:r>
              <w:rPr>
                <w:rFonts w:ascii="宋体" w:hAnsi="宋体" w:cs="宋体" w:hint="eastAsia"/>
                <w:color w:val="000000"/>
                <w:kern w:val="0"/>
                <w:szCs w:val="21"/>
              </w:rPr>
              <w:t>资料费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8</w:t>
            </w:r>
          </w:p>
        </w:tc>
        <w:tc>
          <w:tcPr>
            <w:tcW w:w="2684" w:type="dxa"/>
            <w:gridSpan w:val="3"/>
            <w:tcBorders>
              <w:top w:val="nil"/>
              <w:left w:val="nil"/>
              <w:bottom w:val="single" w:sz="4" w:space="0" w:color="auto"/>
              <w:right w:val="single" w:sz="4" w:space="0" w:color="auto"/>
            </w:tcBorders>
            <w:vAlign w:val="center"/>
          </w:tcPr>
          <w:p w:rsidR="0000572D" w:rsidRDefault="0000572D" w:rsidP="00B11E88">
            <w:pPr>
              <w:widowControl/>
              <w:jc w:val="center"/>
              <w:rPr>
                <w:rFonts w:ascii="宋体" w:hAnsi="宋体" w:cs="宋体"/>
                <w:color w:val="000000"/>
                <w:kern w:val="0"/>
                <w:szCs w:val="21"/>
              </w:rPr>
            </w:pPr>
            <w:r>
              <w:rPr>
                <w:rFonts w:ascii="宋体" w:hAnsi="宋体" w:cs="宋体" w:hint="eastAsia"/>
                <w:color w:val="000000"/>
                <w:kern w:val="0"/>
                <w:szCs w:val="21"/>
              </w:rPr>
              <w:t>数据采集费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left"/>
              <w:rPr>
                <w:rFonts w:ascii="宋体" w:hAnsi="宋体" w:cs="宋体"/>
                <w:kern w:val="0"/>
                <w:szCs w:val="21"/>
              </w:rPr>
            </w:pPr>
            <w:r>
              <w:rPr>
                <w:rFonts w:ascii="宋体" w:hAnsi="宋体" w:cs="宋体" w:hint="eastAsia"/>
                <w:kern w:val="0"/>
                <w:szCs w:val="21"/>
              </w:rPr>
              <w:t xml:space="preserve">　</w:t>
            </w:r>
            <w:r w:rsidR="008A37FF">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9</w:t>
            </w:r>
          </w:p>
        </w:tc>
        <w:tc>
          <w:tcPr>
            <w:tcW w:w="2684" w:type="dxa"/>
            <w:gridSpan w:val="3"/>
            <w:tcBorders>
              <w:top w:val="nil"/>
              <w:left w:val="nil"/>
              <w:bottom w:val="single" w:sz="4" w:space="0" w:color="auto"/>
              <w:right w:val="single" w:sz="4" w:space="0" w:color="auto"/>
            </w:tcBorders>
            <w:vAlign w:val="center"/>
          </w:tcPr>
          <w:p w:rsidR="0000572D" w:rsidRDefault="0000572D" w:rsidP="00B11E88">
            <w:pPr>
              <w:widowControl/>
              <w:jc w:val="center"/>
              <w:rPr>
                <w:rFonts w:ascii="宋体" w:hAnsi="宋体" w:cs="宋体"/>
                <w:color w:val="000000"/>
                <w:kern w:val="0"/>
                <w:szCs w:val="21"/>
              </w:rPr>
            </w:pPr>
            <w:r>
              <w:rPr>
                <w:rFonts w:ascii="宋体" w:hAnsi="宋体" w:cs="宋体" w:hint="eastAsia"/>
                <w:color w:val="000000"/>
                <w:kern w:val="0"/>
                <w:szCs w:val="21"/>
              </w:rPr>
              <w:t>印刷出版费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10</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劳务费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11</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专家咨询费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6429CB">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12</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其他支出</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7107CD">
        <w:trPr>
          <w:trHeight w:val="389"/>
        </w:trPr>
        <w:tc>
          <w:tcPr>
            <w:tcW w:w="8932" w:type="dxa"/>
            <w:gridSpan w:val="9"/>
            <w:tcBorders>
              <w:top w:val="nil"/>
              <w:left w:val="single" w:sz="4" w:space="0" w:color="auto"/>
              <w:bottom w:val="single" w:sz="4" w:space="0" w:color="auto"/>
              <w:right w:val="single" w:sz="4" w:space="0" w:color="auto"/>
            </w:tcBorders>
            <w:vAlign w:val="center"/>
          </w:tcPr>
          <w:p w:rsidR="0000572D" w:rsidRDefault="0000572D" w:rsidP="007107CD">
            <w:pPr>
              <w:widowControl/>
              <w:rPr>
                <w:rFonts w:ascii="宋体" w:hAnsi="宋体" w:cs="宋体"/>
                <w:kern w:val="0"/>
                <w:szCs w:val="21"/>
              </w:rPr>
            </w:pPr>
            <w:r>
              <w:rPr>
                <w:rFonts w:ascii="宋体" w:hAnsi="宋体" w:cs="宋体" w:hint="eastAsia"/>
                <w:kern w:val="0"/>
                <w:szCs w:val="21"/>
              </w:rPr>
              <w:t>二、间接费用</w:t>
            </w:r>
          </w:p>
        </w:tc>
      </w:tr>
      <w:tr w:rsidR="0000572D" w:rsidTr="00A6397C">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13</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科研管理费</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A6397C">
        <w:trPr>
          <w:trHeight w:val="389"/>
        </w:trPr>
        <w:tc>
          <w:tcPr>
            <w:tcW w:w="722" w:type="dxa"/>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14</w:t>
            </w:r>
          </w:p>
        </w:tc>
        <w:tc>
          <w:tcPr>
            <w:tcW w:w="2684" w:type="dxa"/>
            <w:gridSpan w:val="3"/>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color w:val="000000"/>
                <w:kern w:val="0"/>
                <w:szCs w:val="21"/>
              </w:rPr>
            </w:pPr>
            <w:r>
              <w:rPr>
                <w:rFonts w:ascii="宋体" w:hAnsi="宋体" w:cs="宋体" w:hint="eastAsia"/>
                <w:color w:val="000000"/>
                <w:kern w:val="0"/>
                <w:szCs w:val="21"/>
              </w:rPr>
              <w:t>绩效支出</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A6397C">
        <w:trPr>
          <w:trHeight w:val="389"/>
        </w:trPr>
        <w:tc>
          <w:tcPr>
            <w:tcW w:w="3406" w:type="dxa"/>
            <w:gridSpan w:val="4"/>
            <w:tcBorders>
              <w:top w:val="nil"/>
              <w:left w:val="single" w:sz="4" w:space="0" w:color="auto"/>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合  计</w:t>
            </w:r>
          </w:p>
        </w:tc>
        <w:tc>
          <w:tcPr>
            <w:tcW w:w="3745" w:type="dxa"/>
            <w:gridSpan w:val="4"/>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00572D" w:rsidRDefault="0000572D" w:rsidP="007107CD">
            <w:pPr>
              <w:widowControl/>
              <w:jc w:val="center"/>
              <w:rPr>
                <w:rFonts w:ascii="宋体" w:hAnsi="宋体" w:cs="宋体"/>
                <w:kern w:val="0"/>
                <w:szCs w:val="21"/>
              </w:rPr>
            </w:pPr>
            <w:r>
              <w:rPr>
                <w:rFonts w:ascii="宋体" w:hAnsi="宋体" w:cs="宋体" w:hint="eastAsia"/>
                <w:kern w:val="0"/>
                <w:szCs w:val="21"/>
              </w:rPr>
              <w:t xml:space="preserve">　</w:t>
            </w:r>
          </w:p>
        </w:tc>
      </w:tr>
      <w:tr w:rsidR="0000572D" w:rsidTr="007107CD">
        <w:trPr>
          <w:trHeight w:val="1694"/>
        </w:trPr>
        <w:tc>
          <w:tcPr>
            <w:tcW w:w="4623" w:type="dxa"/>
            <w:gridSpan w:val="6"/>
            <w:tcBorders>
              <w:top w:val="nil"/>
              <w:left w:val="nil"/>
              <w:bottom w:val="nil"/>
              <w:right w:val="nil"/>
            </w:tcBorders>
          </w:tcPr>
          <w:p w:rsidR="0000572D" w:rsidRDefault="0000572D" w:rsidP="007107CD">
            <w:pPr>
              <w:widowControl/>
              <w:rPr>
                <w:rFonts w:ascii="宋体" w:hAnsi="宋体" w:cs="宋体"/>
                <w:kern w:val="0"/>
                <w:szCs w:val="21"/>
              </w:rPr>
            </w:pPr>
            <w:r>
              <w:rPr>
                <w:rFonts w:ascii="宋体" w:hAnsi="宋体" w:cs="宋体" w:hint="eastAsia"/>
                <w:kern w:val="0"/>
                <w:szCs w:val="21"/>
              </w:rPr>
              <w:t>项目负责人（签字）：</w:t>
            </w:r>
          </w:p>
          <w:p w:rsidR="0000572D" w:rsidRDefault="0000572D" w:rsidP="007107CD">
            <w:pPr>
              <w:widowControl/>
              <w:ind w:firstLineChars="1300" w:firstLine="2730"/>
              <w:rPr>
                <w:rFonts w:ascii="宋体" w:hAnsi="宋体" w:cs="宋体"/>
                <w:kern w:val="0"/>
                <w:szCs w:val="21"/>
              </w:rPr>
            </w:pPr>
          </w:p>
          <w:p w:rsidR="0000572D" w:rsidRDefault="0000572D" w:rsidP="007107CD">
            <w:pPr>
              <w:widowControl/>
              <w:ind w:firstLineChars="1300" w:firstLine="2730"/>
              <w:rPr>
                <w:rFonts w:ascii="宋体" w:hAnsi="宋体" w:cs="宋体"/>
                <w:kern w:val="0"/>
                <w:szCs w:val="21"/>
              </w:rPr>
            </w:pPr>
          </w:p>
          <w:p w:rsidR="0000572D" w:rsidRDefault="0000572D" w:rsidP="007107CD">
            <w:pPr>
              <w:widowControl/>
              <w:ind w:firstLineChars="1300" w:firstLine="2730"/>
              <w:rPr>
                <w:rFonts w:ascii="宋体" w:hAnsi="宋体" w:cs="宋体"/>
                <w:kern w:val="0"/>
                <w:szCs w:val="21"/>
              </w:rPr>
            </w:pPr>
          </w:p>
          <w:p w:rsidR="0000572D" w:rsidRDefault="0000572D" w:rsidP="007107CD">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00572D" w:rsidRDefault="0000572D" w:rsidP="007107CD">
            <w:pPr>
              <w:widowControl/>
              <w:rPr>
                <w:rFonts w:ascii="宋体" w:hAnsi="宋体" w:cs="宋体"/>
                <w:kern w:val="0"/>
                <w:szCs w:val="21"/>
              </w:rPr>
            </w:pPr>
            <w:r>
              <w:rPr>
                <w:rFonts w:ascii="宋体" w:hAnsi="宋体" w:cs="宋体" w:hint="eastAsia"/>
                <w:kern w:val="0"/>
                <w:szCs w:val="21"/>
              </w:rPr>
              <w:t>二级单位审查意见：</w:t>
            </w:r>
          </w:p>
          <w:p w:rsidR="0000572D" w:rsidRDefault="0000572D" w:rsidP="007107CD">
            <w:pPr>
              <w:widowControl/>
              <w:rPr>
                <w:rFonts w:ascii="宋体" w:hAnsi="宋体" w:cs="宋体"/>
                <w:kern w:val="0"/>
                <w:szCs w:val="21"/>
              </w:rPr>
            </w:pPr>
          </w:p>
          <w:p w:rsidR="0000572D" w:rsidRDefault="0000572D" w:rsidP="007107CD">
            <w:pPr>
              <w:widowControl/>
              <w:rPr>
                <w:rFonts w:ascii="宋体" w:hAnsi="宋体" w:cs="宋体"/>
                <w:kern w:val="0"/>
                <w:szCs w:val="21"/>
              </w:rPr>
            </w:pPr>
          </w:p>
          <w:p w:rsidR="0000572D" w:rsidRDefault="0000572D" w:rsidP="007107CD">
            <w:pPr>
              <w:widowControl/>
              <w:ind w:firstLineChars="750" w:firstLine="1575"/>
              <w:rPr>
                <w:rFonts w:ascii="宋体" w:hAnsi="宋体" w:cs="宋体"/>
                <w:kern w:val="0"/>
                <w:szCs w:val="21"/>
              </w:rPr>
            </w:pPr>
            <w:r>
              <w:rPr>
                <w:rFonts w:ascii="宋体" w:hAnsi="宋体" w:cs="宋体" w:hint="eastAsia"/>
                <w:kern w:val="0"/>
                <w:szCs w:val="21"/>
              </w:rPr>
              <w:t>负责人（签章）：</w:t>
            </w:r>
          </w:p>
          <w:p w:rsidR="0000572D" w:rsidRDefault="0000572D" w:rsidP="007107CD">
            <w:pPr>
              <w:widowControl/>
              <w:rPr>
                <w:rFonts w:ascii="宋体" w:hAnsi="宋体" w:cs="宋体"/>
                <w:kern w:val="0"/>
                <w:szCs w:val="21"/>
              </w:rPr>
            </w:pPr>
            <w:r>
              <w:rPr>
                <w:rFonts w:ascii="宋体" w:hAnsi="宋体" w:cs="宋体" w:hint="eastAsia"/>
                <w:kern w:val="0"/>
                <w:szCs w:val="21"/>
              </w:rPr>
              <w:t xml:space="preserve">                  年  月  日</w:t>
            </w:r>
          </w:p>
        </w:tc>
      </w:tr>
      <w:tr w:rsidR="0000572D" w:rsidTr="007107CD">
        <w:trPr>
          <w:trHeight w:val="1976"/>
        </w:trPr>
        <w:tc>
          <w:tcPr>
            <w:tcW w:w="4623" w:type="dxa"/>
            <w:gridSpan w:val="6"/>
            <w:tcBorders>
              <w:top w:val="nil"/>
              <w:left w:val="nil"/>
              <w:bottom w:val="nil"/>
              <w:right w:val="nil"/>
            </w:tcBorders>
          </w:tcPr>
          <w:p w:rsidR="0000572D" w:rsidRDefault="0000572D" w:rsidP="007107CD">
            <w:pPr>
              <w:widowControl/>
              <w:rPr>
                <w:rFonts w:ascii="宋体" w:hAnsi="宋体" w:cs="宋体"/>
                <w:kern w:val="0"/>
                <w:szCs w:val="21"/>
              </w:rPr>
            </w:pPr>
            <w:r>
              <w:rPr>
                <w:rFonts w:ascii="宋体" w:hAnsi="宋体" w:cs="宋体" w:hint="eastAsia"/>
                <w:kern w:val="0"/>
                <w:szCs w:val="21"/>
              </w:rPr>
              <w:t>科技处审核意见（签章）：</w:t>
            </w:r>
          </w:p>
          <w:p w:rsidR="0000572D" w:rsidRDefault="0000572D" w:rsidP="007107CD">
            <w:pPr>
              <w:widowControl/>
              <w:rPr>
                <w:rFonts w:ascii="宋体" w:hAnsi="宋体" w:cs="宋体"/>
                <w:kern w:val="0"/>
                <w:szCs w:val="21"/>
              </w:rPr>
            </w:pPr>
          </w:p>
          <w:p w:rsidR="0000572D" w:rsidRDefault="0000572D" w:rsidP="007107CD">
            <w:pPr>
              <w:widowControl/>
              <w:rPr>
                <w:rFonts w:ascii="宋体" w:hAnsi="宋体" w:cs="宋体"/>
                <w:kern w:val="0"/>
                <w:szCs w:val="21"/>
              </w:rPr>
            </w:pPr>
          </w:p>
          <w:p w:rsidR="0000572D" w:rsidRDefault="0000572D" w:rsidP="007107CD">
            <w:pPr>
              <w:widowControl/>
              <w:rPr>
                <w:rFonts w:ascii="宋体" w:hAnsi="宋体" w:cs="宋体"/>
                <w:kern w:val="0"/>
                <w:szCs w:val="21"/>
              </w:rPr>
            </w:pPr>
          </w:p>
          <w:p w:rsidR="0000572D" w:rsidRDefault="0000572D" w:rsidP="007107CD">
            <w:pPr>
              <w:widowControl/>
              <w:rPr>
                <w:rFonts w:ascii="宋体" w:hAnsi="宋体" w:cs="宋体"/>
                <w:kern w:val="0"/>
                <w:szCs w:val="21"/>
              </w:rPr>
            </w:pPr>
            <w:r>
              <w:rPr>
                <w:rFonts w:ascii="宋体" w:hAnsi="宋体" w:cs="宋体" w:hint="eastAsia"/>
                <w:kern w:val="0"/>
                <w:szCs w:val="21"/>
              </w:rPr>
              <w:t xml:space="preserve">                负责人（签章）：</w:t>
            </w:r>
          </w:p>
          <w:p w:rsidR="0000572D" w:rsidRDefault="0000572D" w:rsidP="007107CD">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00572D" w:rsidRDefault="0000572D" w:rsidP="007107CD">
            <w:pPr>
              <w:widowControl/>
              <w:rPr>
                <w:rFonts w:ascii="宋体" w:hAnsi="宋体" w:cs="宋体"/>
                <w:kern w:val="0"/>
                <w:szCs w:val="21"/>
              </w:rPr>
            </w:pPr>
            <w:r>
              <w:rPr>
                <w:rFonts w:ascii="宋体" w:hAnsi="宋体" w:cs="宋体" w:hint="eastAsia"/>
                <w:kern w:val="0"/>
                <w:szCs w:val="21"/>
              </w:rPr>
              <w:t>财务处审核意见：</w:t>
            </w:r>
          </w:p>
          <w:p w:rsidR="0000572D" w:rsidRDefault="0000572D" w:rsidP="007107CD">
            <w:pPr>
              <w:widowControl/>
              <w:rPr>
                <w:rFonts w:ascii="宋体" w:hAnsi="宋体" w:cs="宋体"/>
                <w:kern w:val="0"/>
                <w:szCs w:val="21"/>
              </w:rPr>
            </w:pPr>
          </w:p>
          <w:p w:rsidR="0000572D" w:rsidRDefault="0000572D" w:rsidP="007107CD">
            <w:pPr>
              <w:widowControl/>
              <w:rPr>
                <w:rFonts w:ascii="宋体" w:hAnsi="宋体" w:cs="宋体"/>
                <w:kern w:val="0"/>
                <w:szCs w:val="21"/>
              </w:rPr>
            </w:pPr>
          </w:p>
          <w:p w:rsidR="0000572D" w:rsidRDefault="0000572D" w:rsidP="007107CD">
            <w:pPr>
              <w:widowControl/>
              <w:rPr>
                <w:rFonts w:ascii="宋体" w:hAnsi="宋体" w:cs="宋体"/>
                <w:kern w:val="0"/>
                <w:szCs w:val="21"/>
              </w:rPr>
            </w:pPr>
          </w:p>
          <w:p w:rsidR="0000572D" w:rsidRPr="00631002" w:rsidRDefault="0000572D" w:rsidP="007107CD">
            <w:pPr>
              <w:widowControl/>
              <w:ind w:firstLineChars="450" w:firstLine="945"/>
              <w:rPr>
                <w:rFonts w:ascii="宋体" w:hAnsi="宋体" w:cs="宋体"/>
                <w:kern w:val="0"/>
                <w:szCs w:val="21"/>
              </w:rPr>
            </w:pPr>
            <w:r>
              <w:rPr>
                <w:rFonts w:ascii="宋体" w:hAnsi="宋体" w:cs="宋体" w:hint="eastAsia"/>
                <w:kern w:val="0"/>
                <w:szCs w:val="21"/>
              </w:rPr>
              <w:t>负责人（签章）：</w:t>
            </w:r>
          </w:p>
          <w:p w:rsidR="0000572D" w:rsidRDefault="0000572D" w:rsidP="007107CD">
            <w:pPr>
              <w:widowControl/>
              <w:ind w:firstLineChars="900" w:firstLine="1890"/>
              <w:rPr>
                <w:rFonts w:ascii="宋体" w:hAnsi="宋体" w:cs="宋体"/>
                <w:kern w:val="0"/>
                <w:szCs w:val="21"/>
              </w:rPr>
            </w:pPr>
            <w:r>
              <w:rPr>
                <w:rFonts w:ascii="宋体" w:hAnsi="宋体" w:cs="宋体" w:hint="eastAsia"/>
                <w:kern w:val="0"/>
                <w:szCs w:val="21"/>
              </w:rPr>
              <w:t>年  月  日</w:t>
            </w:r>
          </w:p>
        </w:tc>
      </w:tr>
    </w:tbl>
    <w:p w:rsidR="0000572D" w:rsidRPr="0000572D" w:rsidRDefault="0000572D" w:rsidP="0000572D">
      <w:pPr>
        <w:rPr>
          <w:color w:val="000000"/>
        </w:rPr>
      </w:pPr>
      <w:r>
        <w:rPr>
          <w:rFonts w:hint="eastAsia"/>
          <w:color w:val="000000"/>
        </w:rPr>
        <w:t>（此表双面打印）</w:t>
      </w:r>
    </w:p>
    <w:p w:rsidR="0000572D" w:rsidRDefault="0000572D" w:rsidP="0000572D">
      <w:pPr>
        <w:jc w:val="center"/>
        <w:rPr>
          <w:b/>
          <w:bCs/>
          <w:sz w:val="36"/>
        </w:rPr>
      </w:pPr>
      <w:r>
        <w:rPr>
          <w:rFonts w:hint="eastAsia"/>
          <w:b/>
          <w:bCs/>
          <w:sz w:val="36"/>
        </w:rPr>
        <w:lastRenderedPageBreak/>
        <w:t>项目经费预算说明</w:t>
      </w:r>
    </w:p>
    <w:p w:rsidR="0000572D" w:rsidRDefault="0000572D" w:rsidP="0000572D">
      <w:pPr>
        <w:rPr>
          <w:color w:val="000000"/>
        </w:rPr>
      </w:pPr>
      <w:r>
        <w:rPr>
          <w:rFonts w:hint="eastAsia"/>
          <w:color w:val="000000"/>
        </w:rPr>
        <w:t>一、直接费用</w:t>
      </w:r>
    </w:p>
    <w:p w:rsidR="0000572D" w:rsidRPr="006C3615" w:rsidRDefault="0000572D" w:rsidP="0000572D">
      <w:pPr>
        <w:rPr>
          <w:color w:val="000000"/>
        </w:rPr>
      </w:pPr>
      <w:r>
        <w:rPr>
          <w:rFonts w:hint="eastAsia"/>
          <w:color w:val="000000"/>
        </w:rPr>
        <w:t>1.</w:t>
      </w:r>
      <w:r w:rsidRPr="006C3615">
        <w:rPr>
          <w:rFonts w:hint="eastAsia"/>
          <w:color w:val="000000"/>
        </w:rPr>
        <w:t>设备费：是指在项目研究过程中购置或试制专用仪器设备，对现有仪器设备进行升级改造，以及租赁外单位仪器设备而发生的费用。</w:t>
      </w:r>
    </w:p>
    <w:p w:rsidR="0000572D" w:rsidRPr="004C60AD" w:rsidRDefault="0000572D" w:rsidP="0000572D">
      <w:pPr>
        <w:rPr>
          <w:color w:val="000000"/>
        </w:rPr>
      </w:pPr>
      <w:r w:rsidRPr="004C60AD">
        <w:rPr>
          <w:color w:val="000000"/>
        </w:rPr>
        <w:t>2.</w:t>
      </w:r>
      <w:r w:rsidRPr="004C60AD">
        <w:rPr>
          <w:rFonts w:hint="eastAsia"/>
          <w:color w:val="000000"/>
        </w:rPr>
        <w:t>材料费（自然科学）：是指在项目研究过程中消耗的各种原材料、辅助材料、低值易耗品等的采购及运输、装卸、整理等费用。</w:t>
      </w:r>
    </w:p>
    <w:p w:rsidR="0000572D" w:rsidRPr="004C60AD" w:rsidRDefault="0000572D" w:rsidP="0000572D">
      <w:pPr>
        <w:rPr>
          <w:color w:val="000000"/>
        </w:rPr>
      </w:pPr>
      <w:r w:rsidRPr="004C60AD">
        <w:rPr>
          <w:color w:val="000000"/>
        </w:rPr>
        <w:t>3.</w:t>
      </w:r>
      <w:r w:rsidRPr="004C60AD">
        <w:rPr>
          <w:rFonts w:hint="eastAsia"/>
          <w:color w:val="000000"/>
        </w:rPr>
        <w:t>测试化验加工费（自然科学）：是指在项目研究过程中支付给外单位（包括依托单位内部独立经济核算单位）的检验、测试、化验及加工等费用。</w:t>
      </w:r>
    </w:p>
    <w:p w:rsidR="0000572D" w:rsidRPr="004C60AD" w:rsidRDefault="0000572D" w:rsidP="0000572D">
      <w:pPr>
        <w:rPr>
          <w:color w:val="000000"/>
        </w:rPr>
      </w:pPr>
      <w:r w:rsidRPr="004C60AD">
        <w:rPr>
          <w:color w:val="000000"/>
        </w:rPr>
        <w:t>4.</w:t>
      </w:r>
      <w:r w:rsidRPr="004C60AD">
        <w:rPr>
          <w:rFonts w:hint="eastAsia"/>
          <w:color w:val="000000"/>
        </w:rPr>
        <w:t>燃料动力费（自然科学）：是指在项目研究过程中相关大型仪器设备、专用科学装置等运行发生的可以单独计量的水、电、气、燃料消耗费用等。</w:t>
      </w:r>
    </w:p>
    <w:p w:rsidR="0000572D" w:rsidRPr="004C60AD" w:rsidRDefault="0000572D" w:rsidP="0000572D">
      <w:pPr>
        <w:rPr>
          <w:color w:val="000000"/>
        </w:rPr>
      </w:pPr>
      <w:r w:rsidRPr="004C60AD">
        <w:rPr>
          <w:color w:val="000000"/>
        </w:rPr>
        <w:t>5.</w:t>
      </w:r>
      <w:r w:rsidRPr="004C60AD">
        <w:rPr>
          <w:rFonts w:hint="eastAsia"/>
          <w:color w:val="000000"/>
        </w:rPr>
        <w:t>差旅费</w:t>
      </w:r>
      <w:r w:rsidRPr="004C60AD">
        <w:rPr>
          <w:color w:val="000000"/>
        </w:rPr>
        <w:t>/</w:t>
      </w:r>
      <w:r w:rsidRPr="004C60AD">
        <w:rPr>
          <w:rFonts w:hint="eastAsia"/>
          <w:color w:val="000000"/>
        </w:rPr>
        <w:t>会议费</w:t>
      </w:r>
      <w:r w:rsidRPr="004C60AD">
        <w:rPr>
          <w:color w:val="000000"/>
        </w:rPr>
        <w:t>/</w:t>
      </w:r>
      <w:r w:rsidRPr="004C60AD">
        <w:rPr>
          <w:rFonts w:hint="eastAsia"/>
          <w:color w:val="000000"/>
        </w:rPr>
        <w:t>国际合作与交流费</w:t>
      </w:r>
    </w:p>
    <w:p w:rsidR="0000572D" w:rsidRPr="004C60AD" w:rsidRDefault="0000572D" w:rsidP="0000572D">
      <w:pPr>
        <w:ind w:firstLineChars="200" w:firstLine="420"/>
        <w:rPr>
          <w:color w:val="000000"/>
        </w:rPr>
      </w:pPr>
      <w:r w:rsidRPr="004C60AD">
        <w:rPr>
          <w:rFonts w:hint="eastAsia"/>
          <w:color w:val="000000"/>
        </w:rPr>
        <w:t>差旅费：是指在项目研究过程中开展科学实验（试验）、科学考察、业务调研、学术交流等所发生的外埠差旅费、市内交通费用等。差旅费的开支标准应当按照国家和学校有关规定执行。</w:t>
      </w:r>
    </w:p>
    <w:p w:rsidR="0000572D" w:rsidRPr="004C60AD" w:rsidRDefault="0000572D" w:rsidP="0000572D">
      <w:pPr>
        <w:ind w:firstLineChars="200" w:firstLine="420"/>
        <w:rPr>
          <w:color w:val="000000"/>
        </w:rPr>
      </w:pPr>
      <w:r w:rsidRPr="004C60AD">
        <w:rPr>
          <w:rFonts w:hint="eastAsia"/>
          <w:color w:val="000000"/>
        </w:rPr>
        <w:t>会议费：是指在项目研究过程中组织开展与项目有关的学术研讨、咨询、短期技术学习培训等活动而发生的会议费用。会议费支出应当按照国家有关规定执行，应严格控制会议规模、会议数量和会期。</w:t>
      </w:r>
    </w:p>
    <w:p w:rsidR="0000572D" w:rsidRPr="004C60AD" w:rsidRDefault="0000572D" w:rsidP="0000572D">
      <w:pPr>
        <w:ind w:firstLineChars="200" w:firstLine="420"/>
        <w:rPr>
          <w:color w:val="000000"/>
        </w:rPr>
      </w:pPr>
      <w:r w:rsidRPr="004C60AD">
        <w:rPr>
          <w:rFonts w:hint="eastAsia"/>
          <w:color w:val="000000"/>
        </w:rPr>
        <w:t>国际合作与交流费：是指在项目研究过程中项目研究人员出国及赴港澳台、外国专家来华及港澳台专家来内地工作的费用。国际合作与交流费应严格执行国家外事资金管理的有关规定。</w:t>
      </w:r>
    </w:p>
    <w:p w:rsidR="0000572D" w:rsidRPr="006C3615" w:rsidRDefault="0000572D" w:rsidP="0000572D">
      <w:pPr>
        <w:ind w:firstLineChars="200" w:firstLine="420"/>
        <w:rPr>
          <w:color w:val="000000"/>
        </w:rPr>
      </w:pPr>
      <w:r w:rsidRPr="004C60AD">
        <w:rPr>
          <w:rFonts w:hint="eastAsia"/>
          <w:color w:val="000000"/>
        </w:rPr>
        <w:t>在编制预算时，合并差旅费、会议费、国际合作与交流费为一个科目。</w:t>
      </w:r>
      <w:r>
        <w:rPr>
          <w:rFonts w:hint="eastAsia"/>
          <w:color w:val="000000"/>
        </w:rPr>
        <w:t>如项目立项单位经费预算中该科目未予合并，需单独预算，</w:t>
      </w:r>
      <w:r w:rsidRPr="004C60AD">
        <w:rPr>
          <w:rFonts w:hint="eastAsia"/>
          <w:color w:val="000000"/>
        </w:rPr>
        <w:t>统筹使用。</w:t>
      </w:r>
    </w:p>
    <w:p w:rsidR="0000572D" w:rsidRPr="004C60AD" w:rsidRDefault="0000572D" w:rsidP="0000572D">
      <w:pPr>
        <w:rPr>
          <w:color w:val="000000"/>
        </w:rPr>
      </w:pPr>
      <w:r w:rsidRPr="004C60AD">
        <w:rPr>
          <w:color w:val="000000"/>
        </w:rPr>
        <w:t>6.</w:t>
      </w:r>
      <w:r w:rsidRPr="004C60AD">
        <w:rPr>
          <w:rFonts w:hint="eastAsia"/>
          <w:color w:val="000000"/>
        </w:rPr>
        <w:t>出版</w:t>
      </w:r>
      <w:r w:rsidRPr="004C60AD">
        <w:rPr>
          <w:color w:val="000000"/>
        </w:rPr>
        <w:t>/</w:t>
      </w:r>
      <w:r w:rsidRPr="004C60AD">
        <w:rPr>
          <w:rFonts w:hint="eastAsia"/>
          <w:color w:val="000000"/>
        </w:rPr>
        <w:t>文献</w:t>
      </w:r>
      <w:r w:rsidRPr="004C60AD">
        <w:rPr>
          <w:color w:val="000000"/>
        </w:rPr>
        <w:t>/</w:t>
      </w:r>
      <w:r w:rsidRPr="004C60AD">
        <w:rPr>
          <w:rFonts w:hint="eastAsia"/>
          <w:color w:val="000000"/>
        </w:rPr>
        <w:t>信息传播</w:t>
      </w:r>
      <w:r w:rsidRPr="004C60AD">
        <w:rPr>
          <w:color w:val="000000"/>
        </w:rPr>
        <w:t>/</w:t>
      </w:r>
      <w:r w:rsidRPr="004C60AD">
        <w:rPr>
          <w:rFonts w:hint="eastAsia"/>
          <w:color w:val="000000"/>
        </w:rPr>
        <w:t>知识产权事务费（自然科学）：是指在项目实施过程中，需要支付的出版费、资料费、专用软件购买费、文献检索费、专业通信费、专利申请及其他知识产权事务等费用。</w:t>
      </w:r>
    </w:p>
    <w:p w:rsidR="0000572D" w:rsidRPr="004C60AD" w:rsidRDefault="0000572D" w:rsidP="0000572D">
      <w:pPr>
        <w:rPr>
          <w:color w:val="000000"/>
        </w:rPr>
      </w:pPr>
      <w:r w:rsidRPr="004C60AD">
        <w:rPr>
          <w:color w:val="000000"/>
        </w:rPr>
        <w:t>7.</w:t>
      </w:r>
      <w:r w:rsidRPr="004C60AD">
        <w:rPr>
          <w:rFonts w:hint="eastAsia"/>
          <w:color w:val="000000"/>
        </w:rPr>
        <w:t>资料费（人文社科）：指在项目研究过程中需要支付的图书（包括外文图书）购置费，资料收集、整理、录入、复印、翻拍、翻译费，专用软件购买费，文献检索费等。</w:t>
      </w:r>
    </w:p>
    <w:p w:rsidR="0000572D" w:rsidRPr="004C60AD" w:rsidRDefault="0000572D" w:rsidP="0000572D">
      <w:pPr>
        <w:rPr>
          <w:color w:val="000000"/>
        </w:rPr>
      </w:pPr>
      <w:r w:rsidRPr="004C60AD">
        <w:rPr>
          <w:color w:val="000000"/>
        </w:rPr>
        <w:t>8.</w:t>
      </w:r>
      <w:r w:rsidRPr="004C60AD">
        <w:rPr>
          <w:rFonts w:hint="eastAsia"/>
          <w:color w:val="000000"/>
        </w:rPr>
        <w:t>数据采集费（人文社科）：指在项目研究过程中发生的问卷调查、访谈、数据购买或跟踪采集、数据分析及相应技术服务购买等支出的费用。</w:t>
      </w:r>
    </w:p>
    <w:p w:rsidR="0000572D" w:rsidRPr="004C60AD" w:rsidRDefault="0000572D" w:rsidP="0000572D">
      <w:pPr>
        <w:rPr>
          <w:color w:val="000000"/>
        </w:rPr>
      </w:pPr>
      <w:r w:rsidRPr="004C60AD">
        <w:rPr>
          <w:color w:val="000000"/>
        </w:rPr>
        <w:t>9.</w:t>
      </w:r>
      <w:r w:rsidRPr="004C60AD">
        <w:rPr>
          <w:rFonts w:hint="eastAsia"/>
          <w:color w:val="000000"/>
        </w:rPr>
        <w:t>印刷出版费（人文社科）：指在项目研究过程中支付的打印费、印刷费及阶段性成果出版费等。</w:t>
      </w:r>
    </w:p>
    <w:p w:rsidR="0000572D" w:rsidRPr="004C60AD" w:rsidRDefault="0000572D" w:rsidP="0000572D">
      <w:pPr>
        <w:rPr>
          <w:color w:val="000000"/>
        </w:rPr>
      </w:pPr>
      <w:r w:rsidRPr="004C60AD">
        <w:rPr>
          <w:color w:val="000000"/>
        </w:rPr>
        <w:t>10.</w:t>
      </w:r>
      <w:r w:rsidRPr="004C60AD">
        <w:rPr>
          <w:rFonts w:hint="eastAsia"/>
          <w:color w:val="000000"/>
        </w:rPr>
        <w:t>劳务费：是指在项目研究过程中支付给参与项目研究的高年级本科生、研究生、博士后、访问学者以及项目聘用的研究人员、科研辅助人员等的劳务性费用，以及临时聘用人员的社会保险补助费用。</w:t>
      </w:r>
    </w:p>
    <w:p w:rsidR="0000572D" w:rsidRPr="004C60AD" w:rsidRDefault="0000572D" w:rsidP="0000572D">
      <w:pPr>
        <w:rPr>
          <w:color w:val="000000"/>
        </w:rPr>
      </w:pPr>
      <w:r w:rsidRPr="004C60AD">
        <w:rPr>
          <w:color w:val="000000"/>
        </w:rPr>
        <w:t>11.</w:t>
      </w:r>
      <w:r w:rsidRPr="004C60AD">
        <w:rPr>
          <w:rFonts w:hint="eastAsia"/>
          <w:color w:val="000000"/>
        </w:rPr>
        <w:t>专家咨询费：是指在项目研究过程中支付给临时聘请的咨询专家的费用。</w:t>
      </w:r>
    </w:p>
    <w:p w:rsidR="0000572D" w:rsidRDefault="0000572D" w:rsidP="0000572D">
      <w:pPr>
        <w:rPr>
          <w:color w:val="000000"/>
        </w:rPr>
      </w:pPr>
      <w:r w:rsidRPr="004C60AD">
        <w:rPr>
          <w:color w:val="000000"/>
        </w:rPr>
        <w:t>12.</w:t>
      </w:r>
      <w:r w:rsidRPr="004C60AD">
        <w:rPr>
          <w:rFonts w:hint="eastAsia"/>
          <w:color w:val="000000"/>
        </w:rPr>
        <w:t>其他</w:t>
      </w:r>
      <w:r>
        <w:rPr>
          <w:rFonts w:hint="eastAsia"/>
          <w:color w:val="000000"/>
        </w:rPr>
        <w:t>支出</w:t>
      </w:r>
      <w:r w:rsidRPr="004C60AD" w:rsidDel="00EC64CF">
        <w:rPr>
          <w:rFonts w:hint="eastAsia"/>
          <w:color w:val="000000"/>
        </w:rPr>
        <w:t>费用</w:t>
      </w:r>
      <w:r w:rsidRPr="004C60AD">
        <w:rPr>
          <w:rFonts w:hint="eastAsia"/>
          <w:color w:val="000000"/>
        </w:rPr>
        <w:t>：是指项目研究过程中发生的除上述费用之外的其他支出，应当在申请预算时单独列支，单独核定。</w:t>
      </w:r>
    </w:p>
    <w:p w:rsidR="0000572D" w:rsidRDefault="0000572D" w:rsidP="0000572D">
      <w:pPr>
        <w:rPr>
          <w:color w:val="000000"/>
        </w:rPr>
      </w:pPr>
      <w:r>
        <w:rPr>
          <w:rFonts w:hint="eastAsia"/>
          <w:color w:val="000000"/>
        </w:rPr>
        <w:t>二、间接费用：按照直接费用扣除设备费后的一定比例核定预算。</w:t>
      </w:r>
    </w:p>
    <w:p w:rsidR="0000572D" w:rsidRDefault="0000572D" w:rsidP="0000572D">
      <w:pPr>
        <w:rPr>
          <w:color w:val="000000"/>
        </w:rPr>
      </w:pPr>
      <w:r>
        <w:rPr>
          <w:rFonts w:hint="eastAsia"/>
          <w:color w:val="000000"/>
        </w:rPr>
        <w:t>13.</w:t>
      </w:r>
      <w:r>
        <w:rPr>
          <w:rFonts w:hint="eastAsia"/>
          <w:color w:val="000000"/>
        </w:rPr>
        <w:t>科研管理费：按照间接费用的</w:t>
      </w:r>
      <w:r>
        <w:rPr>
          <w:rFonts w:hint="eastAsia"/>
          <w:color w:val="000000"/>
        </w:rPr>
        <w:t>30%</w:t>
      </w:r>
      <w:r>
        <w:rPr>
          <w:rFonts w:hint="eastAsia"/>
          <w:color w:val="000000"/>
        </w:rPr>
        <w:t>进行预算</w:t>
      </w:r>
    </w:p>
    <w:p w:rsidR="0000572D" w:rsidRPr="004C60AD" w:rsidRDefault="0000572D" w:rsidP="0000572D">
      <w:pPr>
        <w:rPr>
          <w:color w:val="000000"/>
        </w:rPr>
      </w:pPr>
      <w:r>
        <w:rPr>
          <w:rFonts w:hint="eastAsia"/>
          <w:color w:val="000000"/>
        </w:rPr>
        <w:t>14.</w:t>
      </w:r>
      <w:r>
        <w:rPr>
          <w:rFonts w:hint="eastAsia"/>
          <w:color w:val="000000"/>
        </w:rPr>
        <w:t>绩效支出：项目组成员奖励性支出。间接费用除去科研管理费，全部为绩效支出。</w:t>
      </w:r>
    </w:p>
    <w:p w:rsidR="00723D22" w:rsidRPr="0000572D" w:rsidRDefault="0000572D">
      <w:pPr>
        <w:rPr>
          <w:color w:val="000000"/>
        </w:rPr>
      </w:pPr>
      <w:r>
        <w:rPr>
          <w:rFonts w:hint="eastAsia"/>
          <w:color w:val="000000"/>
        </w:rPr>
        <w:t xml:space="preserve">   </w:t>
      </w:r>
      <w:r>
        <w:rPr>
          <w:rFonts w:hint="eastAsia"/>
          <w:color w:val="000000"/>
        </w:rPr>
        <w:t>注：此表双面打印，一式四份，项目负责人、二级单位、科技处、财务处各一份。</w:t>
      </w:r>
      <w:r>
        <w:rPr>
          <w:rFonts w:ascii="宋体" w:hAnsi="宋体" w:cs="宋体" w:hint="eastAsia"/>
          <w:kern w:val="0"/>
          <w:szCs w:val="21"/>
        </w:rPr>
        <w:t>请参照校内项目经费和各类项目批准单位的项目经费管理办法进行经费预算。</w:t>
      </w:r>
      <w:r>
        <w:rPr>
          <w:rFonts w:hint="eastAsia"/>
          <w:color w:val="000000"/>
        </w:rPr>
        <w:t>必要时，附详细预算说明。</w:t>
      </w:r>
    </w:p>
    <w:sectPr w:rsidR="00723D22" w:rsidRPr="0000572D" w:rsidSect="00860B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30F" w:rsidRDefault="0036430F" w:rsidP="00BE3972">
      <w:r>
        <w:separator/>
      </w:r>
    </w:p>
  </w:endnote>
  <w:endnote w:type="continuationSeparator" w:id="1">
    <w:p w:rsidR="0036430F" w:rsidRDefault="0036430F" w:rsidP="00BE39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30F" w:rsidRDefault="0036430F" w:rsidP="00BE3972">
      <w:r>
        <w:separator/>
      </w:r>
    </w:p>
  </w:footnote>
  <w:footnote w:type="continuationSeparator" w:id="1">
    <w:p w:rsidR="0036430F" w:rsidRDefault="0036430F" w:rsidP="00BE3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972"/>
    <w:rsid w:val="0000572D"/>
    <w:rsid w:val="00020B59"/>
    <w:rsid w:val="00083B69"/>
    <w:rsid w:val="0036430F"/>
    <w:rsid w:val="00462879"/>
    <w:rsid w:val="006429CB"/>
    <w:rsid w:val="00723D22"/>
    <w:rsid w:val="00791B36"/>
    <w:rsid w:val="00860B24"/>
    <w:rsid w:val="008A37FF"/>
    <w:rsid w:val="00A6397C"/>
    <w:rsid w:val="00B11E88"/>
    <w:rsid w:val="00B50E5E"/>
    <w:rsid w:val="00B53B6A"/>
    <w:rsid w:val="00BC6F6D"/>
    <w:rsid w:val="00BE3972"/>
    <w:rsid w:val="00BE7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9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E3972"/>
    <w:rPr>
      <w:sz w:val="18"/>
      <w:szCs w:val="18"/>
    </w:rPr>
  </w:style>
  <w:style w:type="paragraph" w:styleId="a4">
    <w:name w:val="footer"/>
    <w:basedOn w:val="a"/>
    <w:link w:val="Char0"/>
    <w:uiPriority w:val="99"/>
    <w:semiHidden/>
    <w:unhideWhenUsed/>
    <w:rsid w:val="00BE39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E397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260</Words>
  <Characters>1483</Characters>
  <Application>Microsoft Office Word</Application>
  <DocSecurity>0</DocSecurity>
  <Lines>12</Lines>
  <Paragraphs>3</Paragraphs>
  <ScaleCrop>false</ScaleCrop>
  <Company>Microsoft</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潘瑾</cp:lastModifiedBy>
  <cp:revision>11</cp:revision>
  <cp:lastPrinted>2019-04-01T00:53:00Z</cp:lastPrinted>
  <dcterms:created xsi:type="dcterms:W3CDTF">2018-12-05T00:39:00Z</dcterms:created>
  <dcterms:modified xsi:type="dcterms:W3CDTF">2019-05-08T00:42:00Z</dcterms:modified>
</cp:coreProperties>
</file>