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9E" w:rsidRPr="00A57D1C" w:rsidRDefault="00FC77EA" w:rsidP="004F6D9E">
      <w:pPr>
        <w:tabs>
          <w:tab w:val="left" w:pos="1420"/>
        </w:tabs>
        <w:spacing w:before="18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57D1C">
        <w:rPr>
          <w:rFonts w:asciiTheme="minorEastAsia" w:eastAsiaTheme="minorEastAsia" w:hAnsiTheme="minorEastAsia"/>
          <w:b/>
          <w:sz w:val="44"/>
          <w:szCs w:val="44"/>
        </w:rPr>
        <w:t>201</w:t>
      </w:r>
      <w:r w:rsidR="004E7DE4" w:rsidRPr="00A57D1C">
        <w:rPr>
          <w:rFonts w:asciiTheme="minorEastAsia" w:eastAsiaTheme="minorEastAsia" w:hAnsiTheme="minorEastAsia" w:hint="eastAsia"/>
          <w:b/>
          <w:sz w:val="44"/>
          <w:szCs w:val="44"/>
        </w:rPr>
        <w:t>7</w:t>
      </w:r>
      <w:r w:rsidRPr="00A57D1C">
        <w:rPr>
          <w:rFonts w:asciiTheme="minorEastAsia" w:eastAsiaTheme="minorEastAsia" w:hAnsiTheme="minorEastAsia" w:hint="eastAsia"/>
          <w:b/>
          <w:sz w:val="44"/>
          <w:szCs w:val="44"/>
        </w:rPr>
        <w:t>年度西安医学院</w:t>
      </w:r>
      <w:bookmarkStart w:id="0" w:name="_GoBack"/>
      <w:bookmarkEnd w:id="0"/>
      <w:r w:rsidR="00B02976" w:rsidRPr="00A57D1C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 xml:space="preserve"> </w:t>
      </w:r>
      <w:r w:rsidR="00BA138B" w:rsidRPr="00A57D1C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3</w:t>
      </w:r>
      <w:r w:rsidR="00B02976" w:rsidRPr="00A57D1C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 xml:space="preserve"> </w:t>
      </w:r>
      <w:proofErr w:type="gramStart"/>
      <w:r w:rsidR="00B02976" w:rsidRPr="00A57D1C">
        <w:rPr>
          <w:rFonts w:asciiTheme="minorEastAsia" w:eastAsiaTheme="minorEastAsia" w:hAnsiTheme="minorEastAsia" w:hint="eastAsia"/>
          <w:b/>
          <w:sz w:val="44"/>
          <w:szCs w:val="44"/>
        </w:rPr>
        <w:t>月</w:t>
      </w:r>
      <w:r w:rsidRPr="00A57D1C">
        <w:rPr>
          <w:rFonts w:asciiTheme="minorEastAsia" w:eastAsiaTheme="minorEastAsia" w:hAnsiTheme="minorEastAsia" w:hint="eastAsia"/>
          <w:b/>
          <w:sz w:val="44"/>
          <w:szCs w:val="44"/>
        </w:rPr>
        <w:t>学术</w:t>
      </w:r>
      <w:proofErr w:type="gramEnd"/>
      <w:r w:rsidRPr="00A57D1C">
        <w:rPr>
          <w:rFonts w:asciiTheme="minorEastAsia" w:eastAsiaTheme="minorEastAsia" w:hAnsiTheme="minorEastAsia" w:hint="eastAsia"/>
          <w:b/>
          <w:sz w:val="44"/>
          <w:szCs w:val="44"/>
        </w:rPr>
        <w:t>讲座拟安排表</w:t>
      </w:r>
    </w:p>
    <w:p w:rsidR="007A300D" w:rsidRPr="00330C63" w:rsidRDefault="007A300D" w:rsidP="00330C63">
      <w:pPr>
        <w:tabs>
          <w:tab w:val="left" w:pos="1420"/>
        </w:tabs>
        <w:spacing w:before="180"/>
        <w:ind w:leftChars="-386" w:left="-213" w:hangingChars="265" w:hanging="636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5"/>
        <w:gridCol w:w="1057"/>
        <w:gridCol w:w="9"/>
        <w:gridCol w:w="2339"/>
        <w:gridCol w:w="2759"/>
        <w:gridCol w:w="1515"/>
        <w:gridCol w:w="1740"/>
        <w:gridCol w:w="1945"/>
        <w:gridCol w:w="1174"/>
        <w:gridCol w:w="13"/>
        <w:gridCol w:w="1569"/>
      </w:tblGrid>
      <w:tr w:rsidR="00F27464" w:rsidRPr="00330C63" w:rsidTr="002D0CE8">
        <w:trPr>
          <w:trHeight w:val="641"/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职称、单位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330C63" w:rsidRDefault="00BA138B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联络人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李伟泽</w:t>
            </w:r>
            <w:proofErr w:type="gramEnd"/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考研</w:t>
            </w:r>
            <w:proofErr w:type="gramStart"/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人生</w:t>
            </w:r>
            <w:proofErr w:type="gramEnd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蜕变之路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3月2日</w:t>
            </w:r>
            <w:r w:rsidR="00F310A3" w:rsidRPr="00330C63">
              <w:rPr>
                <w:rFonts w:asciiTheme="minorEastAsia" w:eastAsiaTheme="minorEastAsia" w:hAnsiTheme="minorEastAsia"/>
                <w:sz w:val="24"/>
                <w:szCs w:val="24"/>
              </w:rPr>
              <w:t>14:</w:t>
            </w:r>
            <w:r w:rsidR="00F310A3"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药学院三层学术报告厅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F310A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徐小静</w:t>
            </w:r>
          </w:p>
          <w:p w:rsidR="00330C6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86172835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刘春叶</w:t>
            </w:r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教授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考研面试中的注意事项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A57D1C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3月15日</w:t>
            </w:r>
            <w:r w:rsidR="00F310A3"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14:00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药学院三层学术报告厅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F310A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徐小静</w:t>
            </w:r>
          </w:p>
          <w:p w:rsidR="00330C6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86172835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张海瑞   李瑞鹏</w:t>
            </w:r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助教、</w:t>
            </w: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中国卫生经济学会第十九次年会会议内容交流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卫生管理系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330C6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3月21日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卫生管理系五楼会议室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569" w:type="dxa"/>
            <w:vAlign w:val="center"/>
          </w:tcPr>
          <w:p w:rsidR="00F310A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朱天骐</w:t>
            </w:r>
          </w:p>
          <w:p w:rsidR="00330C6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86131727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薛方</w:t>
            </w:r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副教授</w:t>
            </w: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西安医学院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关于参加第六届高等学校计算机程序设计课程教学研讨会的汇报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卫生管理系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330C6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3月16日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卫生管理系五楼会议室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1569" w:type="dxa"/>
            <w:vAlign w:val="center"/>
          </w:tcPr>
          <w:p w:rsidR="00F310A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朱天骐</w:t>
            </w:r>
          </w:p>
          <w:p w:rsidR="00330C6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86131727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董东晓</w:t>
            </w:r>
            <w:proofErr w:type="gramEnd"/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中级</w:t>
            </w: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陕西省人民检察院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非法行医罪相关内容解析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卫生管理系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330C6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3月14日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图书馆</w:t>
            </w:r>
            <w:r w:rsidRPr="00330C63">
              <w:rPr>
                <w:rFonts w:asciiTheme="minorEastAsia" w:eastAsiaTheme="minorEastAsia" w:hAnsiTheme="minorEastAsia"/>
                <w:sz w:val="24"/>
                <w:szCs w:val="24"/>
              </w:rPr>
              <w:t>学术报告厅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1569" w:type="dxa"/>
            <w:vAlign w:val="center"/>
          </w:tcPr>
          <w:p w:rsid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朱天骐</w:t>
            </w:r>
          </w:p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86131727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李嘉</w:t>
            </w:r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副教授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第四军医大学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胰岛素——又一老药新用的典范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330C6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3月27日</w:t>
            </w:r>
            <w:r w:rsidR="00A57D1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</w:t>
            </w:r>
            <w:r w:rsidR="00F310A3"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:10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569" w:type="dxa"/>
            <w:vAlign w:val="center"/>
          </w:tcPr>
          <w:p w:rsidR="00F310A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刘彦彤</w:t>
            </w:r>
          </w:p>
          <w:p w:rsidR="00330C6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86177553</w:t>
            </w:r>
          </w:p>
        </w:tc>
      </w:tr>
      <w:tr w:rsidR="00F310A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F310A3" w:rsidRPr="00330C63" w:rsidRDefault="00330C6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66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郭青玉</w:t>
            </w:r>
          </w:p>
        </w:tc>
        <w:tc>
          <w:tcPr>
            <w:tcW w:w="233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主任医师，教授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西安交通大学口腔医院</w:t>
            </w:r>
          </w:p>
        </w:tc>
        <w:tc>
          <w:tcPr>
            <w:tcW w:w="275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儿童牙病学</w:t>
            </w:r>
          </w:p>
        </w:tc>
        <w:tc>
          <w:tcPr>
            <w:tcW w:w="151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740" w:type="dxa"/>
            <w:vAlign w:val="center"/>
          </w:tcPr>
          <w:p w:rsidR="00F310A3" w:rsidRPr="00330C63" w:rsidRDefault="002D0CE8" w:rsidP="00330C6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3月20日</w:t>
            </w:r>
          </w:p>
        </w:tc>
        <w:tc>
          <w:tcPr>
            <w:tcW w:w="1945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口腔医学系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阶梯教室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187" w:type="dxa"/>
            <w:gridSpan w:val="2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569" w:type="dxa"/>
            <w:vAlign w:val="center"/>
          </w:tcPr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梁斌</w:t>
            </w:r>
          </w:p>
          <w:p w:rsidR="00F310A3" w:rsidRPr="00330C63" w:rsidRDefault="00F310A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86177499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ED4878" w:rsidRDefault="00736B03" w:rsidP="00736B03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CF7">
              <w:rPr>
                <w:rFonts w:ascii="宋体" w:eastAsia="宋体" w:hAnsi="宋体" w:hint="eastAsia"/>
                <w:sz w:val="24"/>
                <w:szCs w:val="24"/>
              </w:rPr>
              <w:t>赵英勇</w:t>
            </w:r>
          </w:p>
        </w:tc>
        <w:tc>
          <w:tcPr>
            <w:tcW w:w="2339" w:type="dxa"/>
            <w:vAlign w:val="center"/>
          </w:tcPr>
          <w:p w:rsidR="00736B03" w:rsidRPr="00ED4878" w:rsidRDefault="00736B03" w:rsidP="00B45597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CF7">
              <w:rPr>
                <w:rFonts w:ascii="宋体" w:eastAsia="宋体" w:hAnsi="宋体" w:hint="eastAsia"/>
                <w:sz w:val="24"/>
                <w:szCs w:val="24"/>
              </w:rPr>
              <w:t>西北大学生命科学学院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，教授</w:t>
            </w:r>
          </w:p>
        </w:tc>
        <w:tc>
          <w:tcPr>
            <w:tcW w:w="2759" w:type="dxa"/>
            <w:vAlign w:val="center"/>
          </w:tcPr>
          <w:p w:rsidR="00736B03" w:rsidRPr="00010CF7" w:rsidRDefault="00736B03" w:rsidP="00B45597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中药利水渗湿活性成分的研究</w:t>
            </w:r>
          </w:p>
        </w:tc>
        <w:tc>
          <w:tcPr>
            <w:tcW w:w="1515" w:type="dxa"/>
            <w:vAlign w:val="center"/>
          </w:tcPr>
          <w:p w:rsidR="00736B03" w:rsidRPr="00ED4878" w:rsidRDefault="00736B03" w:rsidP="00B45597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</w:p>
        </w:tc>
        <w:tc>
          <w:tcPr>
            <w:tcW w:w="1740" w:type="dxa"/>
            <w:vAlign w:val="center"/>
          </w:tcPr>
          <w:p w:rsidR="00736B03" w:rsidRPr="00ED4878" w:rsidRDefault="00736B03" w:rsidP="00B45597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3月24日</w:t>
            </w:r>
          </w:p>
        </w:tc>
        <w:tc>
          <w:tcPr>
            <w:tcW w:w="1945" w:type="dxa"/>
            <w:vAlign w:val="center"/>
          </w:tcPr>
          <w:p w:rsidR="00736B03" w:rsidRPr="00ED4878" w:rsidRDefault="00736B03" w:rsidP="00B45597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010CF7" w:rsidRDefault="00736B03" w:rsidP="00B45597">
            <w:pPr>
              <w:spacing w:befor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贾敏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86177465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ED4878" w:rsidRDefault="00736B03" w:rsidP="00736B03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10CF7">
              <w:rPr>
                <w:rFonts w:ascii="宋体" w:eastAsia="宋体" w:hAnsi="宋体" w:hint="eastAsia"/>
                <w:sz w:val="24"/>
                <w:szCs w:val="24"/>
              </w:rPr>
              <w:t>赵湘辉</w:t>
            </w:r>
            <w:proofErr w:type="gramEnd"/>
          </w:p>
        </w:tc>
        <w:tc>
          <w:tcPr>
            <w:tcW w:w="2339" w:type="dxa"/>
            <w:vAlign w:val="center"/>
          </w:tcPr>
          <w:p w:rsidR="00736B03" w:rsidRDefault="00736B03" w:rsidP="008E4B91">
            <w:pPr>
              <w:spacing w:beforeLine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第四军医大学</w:t>
            </w:r>
          </w:p>
          <w:p w:rsidR="00736B03" w:rsidRPr="00010CF7" w:rsidRDefault="00736B03" w:rsidP="008E4B91">
            <w:pPr>
              <w:spacing w:beforeLine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CF7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2759" w:type="dxa"/>
            <w:vAlign w:val="center"/>
          </w:tcPr>
          <w:p w:rsidR="00736B03" w:rsidRPr="00ED4878" w:rsidRDefault="00736B03" w:rsidP="00736B03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CF7">
              <w:rPr>
                <w:rFonts w:ascii="宋体" w:eastAsia="宋体" w:hAnsi="宋体" w:hint="eastAsia"/>
                <w:sz w:val="24"/>
                <w:szCs w:val="24"/>
              </w:rPr>
              <w:t>国科金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Pr="00010CF7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</w:p>
        </w:tc>
        <w:tc>
          <w:tcPr>
            <w:tcW w:w="1515" w:type="dxa"/>
            <w:vAlign w:val="center"/>
          </w:tcPr>
          <w:p w:rsidR="00736B03" w:rsidRPr="00ED4878" w:rsidRDefault="00736B03" w:rsidP="00736B03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</w:p>
        </w:tc>
        <w:tc>
          <w:tcPr>
            <w:tcW w:w="1740" w:type="dxa"/>
            <w:vAlign w:val="center"/>
          </w:tcPr>
          <w:p w:rsidR="00736B03" w:rsidRPr="00ED4878" w:rsidRDefault="00736B03" w:rsidP="00736B03">
            <w:pPr>
              <w:tabs>
                <w:tab w:val="left" w:pos="1420"/>
              </w:tabs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3月6日</w:t>
            </w:r>
          </w:p>
        </w:tc>
        <w:tc>
          <w:tcPr>
            <w:tcW w:w="1945" w:type="dxa"/>
            <w:vAlign w:val="center"/>
          </w:tcPr>
          <w:p w:rsidR="00736B03" w:rsidRPr="00ED4878" w:rsidRDefault="00736B03" w:rsidP="00736B03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基转所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ED4878" w:rsidRDefault="00736B03" w:rsidP="00736B03">
            <w:pPr>
              <w:spacing w:before="1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736B0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贾敏</w:t>
            </w:r>
          </w:p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86177465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曹莹</w:t>
            </w:r>
            <w:proofErr w:type="gramEnd"/>
          </w:p>
        </w:tc>
        <w:tc>
          <w:tcPr>
            <w:tcW w:w="2339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西安医学院公共卫生系</w:t>
            </w: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讲师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PBL教学培训</w:t>
            </w:r>
            <w:proofErr w:type="gramStart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会心得交流</w:t>
            </w:r>
            <w:proofErr w:type="gramEnd"/>
          </w:p>
        </w:tc>
        <w:tc>
          <w:tcPr>
            <w:tcW w:w="1515" w:type="dxa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3月22日16:10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陈丽敏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B4559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西安医学院公共卫生系讲师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PBL教学培训</w:t>
            </w:r>
            <w:proofErr w:type="gramStart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会心得交流</w:t>
            </w:r>
            <w:proofErr w:type="gramEnd"/>
          </w:p>
        </w:tc>
        <w:tc>
          <w:tcPr>
            <w:tcW w:w="151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C47C22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3月22日16:10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C47C22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C47C22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邵超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西安医学院公共卫生系助教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PBL教学培训</w:t>
            </w:r>
            <w:proofErr w:type="gramStart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会心得交流</w:t>
            </w:r>
            <w:proofErr w:type="gramEnd"/>
          </w:p>
        </w:tc>
        <w:tc>
          <w:tcPr>
            <w:tcW w:w="151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FA298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3月22日 16:10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FA298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张莉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副主任医师，西北妇女儿童医院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孕</w:t>
            </w:r>
            <w:proofErr w:type="gramEnd"/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产期抑郁临床表现分析与探索（待定）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Default="00736B03" w:rsidP="002D0CE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3月15日</w:t>
            </w:r>
          </w:p>
          <w:p w:rsidR="00736B03" w:rsidRPr="00330C63" w:rsidRDefault="00736B03" w:rsidP="002D0CE8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14:00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公共卫生系会议室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The International conference on Data science in Medicine and Bioinformatics (IDMB)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3月23日-24日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护理学院会议室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The International conference on Data science in Medicine and Bioinformatics (IDMB)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3月23日-24日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护理学院会议室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736B0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A337B7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The International conference on Data science in Medicine and Bioinformatics (IDMB)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3月23日-24日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护理学院会议室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2D0CE8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330C6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A337B7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The International conference on Data science in Medicine and Bioinformatics (IDMB)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3月23日-24日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护理学院会议室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Default="00736B03" w:rsidP="00A57D1C">
            <w:pPr>
              <w:spacing w:before="180"/>
              <w:jc w:val="center"/>
            </w:pPr>
            <w:r w:rsidRPr="00B8717D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736B03" w:rsidRPr="00330C63" w:rsidTr="00A32E22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  <w:jc w:val="center"/>
        </w:trPr>
        <w:tc>
          <w:tcPr>
            <w:tcW w:w="835" w:type="dxa"/>
            <w:vAlign w:val="center"/>
          </w:tcPr>
          <w:p w:rsidR="00736B03" w:rsidRPr="00330C6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066" w:type="dxa"/>
            <w:gridSpan w:val="2"/>
            <w:vAlign w:val="center"/>
          </w:tcPr>
          <w:p w:rsidR="00736B03" w:rsidRPr="00330C63" w:rsidRDefault="00736B03" w:rsidP="00A32E22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339" w:type="dxa"/>
            <w:vAlign w:val="center"/>
          </w:tcPr>
          <w:p w:rsidR="00736B03" w:rsidRPr="00330C63" w:rsidRDefault="00736B03" w:rsidP="00A32E22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2759" w:type="dxa"/>
            <w:vAlign w:val="center"/>
          </w:tcPr>
          <w:p w:rsidR="00736B03" w:rsidRPr="00330C63" w:rsidRDefault="00736B03" w:rsidP="00A337B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/>
                <w:sz w:val="24"/>
                <w:szCs w:val="24"/>
              </w:rPr>
              <w:t>The International conference on Data science in Medicine and Bioinformatics (IDMB)</w:t>
            </w:r>
          </w:p>
        </w:tc>
        <w:tc>
          <w:tcPr>
            <w:tcW w:w="1515" w:type="dxa"/>
            <w:vAlign w:val="center"/>
          </w:tcPr>
          <w:p w:rsidR="00736B03" w:rsidRPr="00330C63" w:rsidRDefault="00736B03" w:rsidP="00A32E22">
            <w:pPr>
              <w:spacing w:before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740" w:type="dxa"/>
            <w:vAlign w:val="center"/>
          </w:tcPr>
          <w:p w:rsidR="00736B03" w:rsidRPr="00330C63" w:rsidRDefault="00736B03" w:rsidP="00A32E22">
            <w:pPr>
              <w:spacing w:before="18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3月23日-24日</w:t>
            </w:r>
          </w:p>
        </w:tc>
        <w:tc>
          <w:tcPr>
            <w:tcW w:w="1945" w:type="dxa"/>
            <w:vAlign w:val="center"/>
          </w:tcPr>
          <w:p w:rsidR="00736B03" w:rsidRPr="00330C63" w:rsidRDefault="00736B03" w:rsidP="00A32E22">
            <w:pPr>
              <w:spacing w:before="18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30C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护理学院会议室</w:t>
            </w:r>
          </w:p>
        </w:tc>
        <w:tc>
          <w:tcPr>
            <w:tcW w:w="1187" w:type="dxa"/>
            <w:gridSpan w:val="2"/>
            <w:vAlign w:val="center"/>
          </w:tcPr>
          <w:p w:rsidR="00736B03" w:rsidRDefault="00736B03" w:rsidP="00A57D1C">
            <w:pPr>
              <w:spacing w:before="180"/>
              <w:jc w:val="center"/>
            </w:pPr>
            <w:r w:rsidRPr="00B8717D"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69" w:type="dxa"/>
            <w:vAlign w:val="center"/>
          </w:tcPr>
          <w:p w:rsidR="00736B0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陈静心</w:t>
            </w:r>
          </w:p>
          <w:p w:rsidR="00736B03" w:rsidRPr="00330C63" w:rsidRDefault="00736B03" w:rsidP="00A57D1C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</w:tbl>
    <w:p w:rsidR="007233B4" w:rsidRPr="00330C63" w:rsidRDefault="007233B4" w:rsidP="00AD2D5F">
      <w:pPr>
        <w:spacing w:before="180"/>
        <w:rPr>
          <w:rFonts w:asciiTheme="minorEastAsia" w:eastAsiaTheme="minorEastAsia" w:hAnsiTheme="minorEastAsia"/>
          <w:sz w:val="24"/>
          <w:szCs w:val="24"/>
        </w:rPr>
      </w:pPr>
    </w:p>
    <w:sectPr w:rsidR="007233B4" w:rsidRPr="00330C63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B1" w:rsidRDefault="004B58B1" w:rsidP="006249C5">
      <w:pPr>
        <w:spacing w:before="120"/>
      </w:pPr>
      <w:r>
        <w:separator/>
      </w:r>
    </w:p>
  </w:endnote>
  <w:endnote w:type="continuationSeparator" w:id="0">
    <w:p w:rsidR="004B58B1" w:rsidRDefault="004B58B1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B1" w:rsidRDefault="004B58B1" w:rsidP="006249C5">
      <w:pPr>
        <w:spacing w:before="120"/>
      </w:pPr>
      <w:r>
        <w:separator/>
      </w:r>
    </w:p>
  </w:footnote>
  <w:footnote w:type="continuationSeparator" w:id="0">
    <w:p w:rsidR="004B58B1" w:rsidRDefault="004B58B1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F2256"/>
    <w:rsid w:val="000F7120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33F5D"/>
    <w:rsid w:val="00235CA3"/>
    <w:rsid w:val="002411C0"/>
    <w:rsid w:val="00244B1F"/>
    <w:rsid w:val="00270C71"/>
    <w:rsid w:val="002B2F08"/>
    <w:rsid w:val="002C0597"/>
    <w:rsid w:val="002D0CE8"/>
    <w:rsid w:val="002D37C3"/>
    <w:rsid w:val="002D435E"/>
    <w:rsid w:val="002F0543"/>
    <w:rsid w:val="0031017F"/>
    <w:rsid w:val="00315365"/>
    <w:rsid w:val="00320E39"/>
    <w:rsid w:val="00323B43"/>
    <w:rsid w:val="0033038E"/>
    <w:rsid w:val="00330C63"/>
    <w:rsid w:val="0034698C"/>
    <w:rsid w:val="003542DE"/>
    <w:rsid w:val="00356B89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B58B1"/>
    <w:rsid w:val="004E0740"/>
    <w:rsid w:val="004E7DE4"/>
    <w:rsid w:val="004F5CCD"/>
    <w:rsid w:val="004F6D9E"/>
    <w:rsid w:val="0050308E"/>
    <w:rsid w:val="0051110B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154E"/>
    <w:rsid w:val="006773D9"/>
    <w:rsid w:val="00697143"/>
    <w:rsid w:val="006A4DDA"/>
    <w:rsid w:val="006A69BA"/>
    <w:rsid w:val="006A6B68"/>
    <w:rsid w:val="006B3840"/>
    <w:rsid w:val="006E472A"/>
    <w:rsid w:val="006E5052"/>
    <w:rsid w:val="006F1F34"/>
    <w:rsid w:val="006F77E8"/>
    <w:rsid w:val="00722A62"/>
    <w:rsid w:val="007233B4"/>
    <w:rsid w:val="00733987"/>
    <w:rsid w:val="00733FB0"/>
    <w:rsid w:val="00736B03"/>
    <w:rsid w:val="00762915"/>
    <w:rsid w:val="007779E1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1CEB"/>
    <w:rsid w:val="008953AC"/>
    <w:rsid w:val="008B7726"/>
    <w:rsid w:val="008B7FFB"/>
    <w:rsid w:val="008D4481"/>
    <w:rsid w:val="008F5BC5"/>
    <w:rsid w:val="009817E6"/>
    <w:rsid w:val="009918DB"/>
    <w:rsid w:val="00996962"/>
    <w:rsid w:val="009A605E"/>
    <w:rsid w:val="009C0911"/>
    <w:rsid w:val="009D092A"/>
    <w:rsid w:val="009D6460"/>
    <w:rsid w:val="009F563B"/>
    <w:rsid w:val="00A32318"/>
    <w:rsid w:val="00A32E22"/>
    <w:rsid w:val="00A5134D"/>
    <w:rsid w:val="00A57D1C"/>
    <w:rsid w:val="00A65372"/>
    <w:rsid w:val="00A86273"/>
    <w:rsid w:val="00A94291"/>
    <w:rsid w:val="00AA1A48"/>
    <w:rsid w:val="00AB05F4"/>
    <w:rsid w:val="00AD2D5F"/>
    <w:rsid w:val="00AE0AAF"/>
    <w:rsid w:val="00AE65B0"/>
    <w:rsid w:val="00AF56FA"/>
    <w:rsid w:val="00B02976"/>
    <w:rsid w:val="00B02C3B"/>
    <w:rsid w:val="00B0538F"/>
    <w:rsid w:val="00B05AE3"/>
    <w:rsid w:val="00B0617F"/>
    <w:rsid w:val="00B11E2A"/>
    <w:rsid w:val="00B2192C"/>
    <w:rsid w:val="00B27DB8"/>
    <w:rsid w:val="00B44888"/>
    <w:rsid w:val="00B45597"/>
    <w:rsid w:val="00B62AC1"/>
    <w:rsid w:val="00B64333"/>
    <w:rsid w:val="00B64611"/>
    <w:rsid w:val="00B65167"/>
    <w:rsid w:val="00B71A8D"/>
    <w:rsid w:val="00BA0ECE"/>
    <w:rsid w:val="00BA138B"/>
    <w:rsid w:val="00BB5E57"/>
    <w:rsid w:val="00BD22CA"/>
    <w:rsid w:val="00BE6F3C"/>
    <w:rsid w:val="00C04085"/>
    <w:rsid w:val="00C35D54"/>
    <w:rsid w:val="00C40C93"/>
    <w:rsid w:val="00C45BD2"/>
    <w:rsid w:val="00C47C22"/>
    <w:rsid w:val="00C71C58"/>
    <w:rsid w:val="00C81A24"/>
    <w:rsid w:val="00C91DC5"/>
    <w:rsid w:val="00C97836"/>
    <w:rsid w:val="00CA2BB0"/>
    <w:rsid w:val="00D06664"/>
    <w:rsid w:val="00D246AB"/>
    <w:rsid w:val="00D437A9"/>
    <w:rsid w:val="00D44CC7"/>
    <w:rsid w:val="00DA4396"/>
    <w:rsid w:val="00DD37A9"/>
    <w:rsid w:val="00DD601C"/>
    <w:rsid w:val="00DE7119"/>
    <w:rsid w:val="00E01EE5"/>
    <w:rsid w:val="00E205F4"/>
    <w:rsid w:val="00E22DD1"/>
    <w:rsid w:val="00E42328"/>
    <w:rsid w:val="00E55247"/>
    <w:rsid w:val="00E66485"/>
    <w:rsid w:val="00EC28BD"/>
    <w:rsid w:val="00ED3388"/>
    <w:rsid w:val="00ED4878"/>
    <w:rsid w:val="00EE2E95"/>
    <w:rsid w:val="00EF4564"/>
    <w:rsid w:val="00F0251F"/>
    <w:rsid w:val="00F07E52"/>
    <w:rsid w:val="00F15C6F"/>
    <w:rsid w:val="00F27464"/>
    <w:rsid w:val="00F310A3"/>
    <w:rsid w:val="00F53641"/>
    <w:rsid w:val="00F53B74"/>
    <w:rsid w:val="00F72BAB"/>
    <w:rsid w:val="00F755F8"/>
    <w:rsid w:val="00FA0ABF"/>
    <w:rsid w:val="00FA2987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21</cp:revision>
  <cp:lastPrinted>2017-03-03T07:12:00Z</cp:lastPrinted>
  <dcterms:created xsi:type="dcterms:W3CDTF">2017-03-02T08:40:00Z</dcterms:created>
  <dcterms:modified xsi:type="dcterms:W3CDTF">2017-03-07T08:45:00Z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