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27" w:rsidRDefault="008A6C27" w:rsidP="008A6C27">
      <w:pPr>
        <w:rPr>
          <w:b/>
          <w:sz w:val="44"/>
          <w:szCs w:val="44"/>
        </w:rPr>
      </w:pPr>
      <w:r>
        <w:rPr>
          <w:rFonts w:hint="eastAsia"/>
        </w:rPr>
        <w:t>表</w:t>
      </w:r>
      <w:r>
        <w:rPr>
          <w:rFonts w:hint="eastAsia"/>
        </w:rPr>
        <w:t>1</w:t>
      </w:r>
      <w:r w:rsidRPr="00346996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 xml:space="preserve">    </w:t>
      </w:r>
    </w:p>
    <w:p w:rsidR="008A6C27" w:rsidRDefault="008A6C27" w:rsidP="008A6C27">
      <w:pPr>
        <w:jc w:val="center"/>
        <w:rPr>
          <w:b/>
          <w:sz w:val="44"/>
          <w:szCs w:val="44"/>
        </w:rPr>
      </w:pPr>
    </w:p>
    <w:p w:rsidR="008A6C27" w:rsidRDefault="008A6C27" w:rsidP="008A6C27">
      <w:pPr>
        <w:jc w:val="center"/>
        <w:rPr>
          <w:b/>
          <w:sz w:val="44"/>
          <w:szCs w:val="44"/>
        </w:rPr>
      </w:pPr>
    </w:p>
    <w:p w:rsidR="008A6C27" w:rsidRDefault="008A6C27" w:rsidP="008A6C27">
      <w:pPr>
        <w:jc w:val="center"/>
        <w:rPr>
          <w:b/>
          <w:sz w:val="52"/>
          <w:szCs w:val="52"/>
        </w:rPr>
      </w:pPr>
      <w:r w:rsidRPr="00346996">
        <w:rPr>
          <w:rFonts w:hint="eastAsia"/>
          <w:b/>
          <w:sz w:val="52"/>
          <w:szCs w:val="52"/>
        </w:rPr>
        <w:t>西安医学院</w:t>
      </w:r>
    </w:p>
    <w:p w:rsidR="008A6C27" w:rsidRDefault="008A6C27" w:rsidP="008A6C27">
      <w:pPr>
        <w:jc w:val="center"/>
        <w:rPr>
          <w:b/>
          <w:sz w:val="52"/>
          <w:szCs w:val="52"/>
        </w:rPr>
      </w:pPr>
      <w:r w:rsidRPr="00346996">
        <w:rPr>
          <w:rFonts w:hint="eastAsia"/>
          <w:b/>
          <w:sz w:val="52"/>
          <w:szCs w:val="52"/>
        </w:rPr>
        <w:t>科研预研基金计划任务书</w:t>
      </w:r>
    </w:p>
    <w:p w:rsidR="008A6C27" w:rsidRDefault="008A6C27" w:rsidP="008A6C27">
      <w:pPr>
        <w:jc w:val="center"/>
        <w:rPr>
          <w:b/>
          <w:sz w:val="52"/>
          <w:szCs w:val="52"/>
        </w:rPr>
      </w:pPr>
    </w:p>
    <w:p w:rsidR="008A6C27" w:rsidRDefault="008A6C27" w:rsidP="008A6C27">
      <w:pPr>
        <w:jc w:val="center"/>
        <w:rPr>
          <w:b/>
          <w:sz w:val="52"/>
          <w:szCs w:val="52"/>
        </w:rPr>
      </w:pPr>
    </w:p>
    <w:p w:rsidR="008A6C27" w:rsidRDefault="008A6C27" w:rsidP="008A6C27">
      <w:pPr>
        <w:jc w:val="center"/>
        <w:rPr>
          <w:b/>
          <w:sz w:val="52"/>
          <w:szCs w:val="52"/>
        </w:rPr>
      </w:pPr>
    </w:p>
    <w:p w:rsidR="008A6C27" w:rsidRDefault="008A6C27" w:rsidP="008A6C27">
      <w:pPr>
        <w:jc w:val="center"/>
        <w:rPr>
          <w:b/>
          <w:sz w:val="52"/>
          <w:szCs w:val="52"/>
        </w:rPr>
      </w:pPr>
    </w:p>
    <w:p w:rsidR="008A6C27" w:rsidRDefault="008A6C27" w:rsidP="008A6C27">
      <w:pPr>
        <w:rPr>
          <w:b/>
          <w:sz w:val="28"/>
          <w:szCs w:val="28"/>
        </w:rPr>
      </w:pPr>
    </w:p>
    <w:p w:rsidR="008A6C27" w:rsidRDefault="008A6C27" w:rsidP="008A6C27">
      <w:pPr>
        <w:ind w:leftChars="342" w:left="718"/>
        <w:rPr>
          <w:b/>
          <w:sz w:val="32"/>
          <w:szCs w:val="32"/>
          <w:u w:val="single"/>
        </w:rPr>
      </w:pPr>
      <w:r w:rsidRPr="008A6C27">
        <w:rPr>
          <w:rFonts w:hint="eastAsia"/>
          <w:b/>
          <w:spacing w:val="53"/>
          <w:kern w:val="0"/>
          <w:sz w:val="32"/>
          <w:szCs w:val="32"/>
          <w:fitText w:val="1605" w:id="1961550080"/>
        </w:rPr>
        <w:t>项目名</w:t>
      </w:r>
      <w:r w:rsidRPr="008A6C27">
        <w:rPr>
          <w:rFonts w:hint="eastAsia"/>
          <w:b/>
          <w:spacing w:val="1"/>
          <w:kern w:val="0"/>
          <w:sz w:val="32"/>
          <w:szCs w:val="32"/>
          <w:fitText w:val="1605" w:id="196155008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         </w:t>
      </w:r>
    </w:p>
    <w:p w:rsidR="008A6C27" w:rsidRDefault="008A6C27" w:rsidP="008A6C27">
      <w:pPr>
        <w:ind w:leftChars="342" w:left="718"/>
        <w:rPr>
          <w:b/>
          <w:sz w:val="32"/>
          <w:szCs w:val="32"/>
          <w:u w:val="single"/>
        </w:rPr>
      </w:pPr>
      <w:r w:rsidRPr="008A6C27">
        <w:rPr>
          <w:rFonts w:hint="eastAsia"/>
          <w:b/>
          <w:spacing w:val="53"/>
          <w:kern w:val="0"/>
          <w:sz w:val="32"/>
          <w:szCs w:val="32"/>
          <w:fitText w:val="1605" w:id="1961550081"/>
        </w:rPr>
        <w:t>二级单</w:t>
      </w:r>
      <w:r w:rsidRPr="008A6C27">
        <w:rPr>
          <w:rFonts w:hint="eastAsia"/>
          <w:b/>
          <w:spacing w:val="1"/>
          <w:kern w:val="0"/>
          <w:sz w:val="32"/>
          <w:szCs w:val="32"/>
          <w:fitText w:val="1605" w:id="1961550081"/>
        </w:rPr>
        <w:t>位</w:t>
      </w:r>
      <w:r w:rsidRPr="008A06AF"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</w:t>
      </w:r>
      <w:r>
        <w:rPr>
          <w:rFonts w:hint="eastAsia"/>
          <w:b/>
          <w:sz w:val="32"/>
          <w:szCs w:val="32"/>
          <w:u w:val="single"/>
        </w:rPr>
        <w:t>（盖章）</w:t>
      </w:r>
      <w:r>
        <w:rPr>
          <w:rFonts w:hint="eastAsia"/>
          <w:b/>
          <w:sz w:val="32"/>
          <w:szCs w:val="32"/>
          <w:u w:val="single"/>
        </w:rPr>
        <w:t xml:space="preserve">  </w:t>
      </w:r>
    </w:p>
    <w:p w:rsidR="008A6C27" w:rsidRDefault="008A6C27" w:rsidP="008A6C27">
      <w:pPr>
        <w:ind w:leftChars="342" w:left="71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项目负责人：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         </w:t>
      </w:r>
    </w:p>
    <w:p w:rsidR="008A6C27" w:rsidRDefault="008A6C27" w:rsidP="008A6C27">
      <w:pPr>
        <w:ind w:leftChars="342" w:left="718"/>
        <w:rPr>
          <w:b/>
          <w:kern w:val="0"/>
          <w:sz w:val="32"/>
          <w:szCs w:val="32"/>
          <w:u w:val="single"/>
        </w:rPr>
      </w:pPr>
      <w:r w:rsidRPr="008A6C27">
        <w:rPr>
          <w:rFonts w:hint="eastAsia"/>
          <w:b/>
          <w:spacing w:val="53"/>
          <w:kern w:val="0"/>
          <w:sz w:val="32"/>
          <w:szCs w:val="32"/>
          <w:fitText w:val="1605" w:id="1961550082"/>
        </w:rPr>
        <w:t>起止时</w:t>
      </w:r>
      <w:r w:rsidRPr="008A6C27">
        <w:rPr>
          <w:rFonts w:hint="eastAsia"/>
          <w:b/>
          <w:spacing w:val="1"/>
          <w:kern w:val="0"/>
          <w:sz w:val="32"/>
          <w:szCs w:val="32"/>
          <w:fitText w:val="1605" w:id="1961550082"/>
        </w:rPr>
        <w:t>间</w:t>
      </w:r>
      <w:r>
        <w:rPr>
          <w:rFonts w:hint="eastAsia"/>
          <w:b/>
          <w:kern w:val="0"/>
          <w:sz w:val="32"/>
          <w:szCs w:val="32"/>
        </w:rPr>
        <w:t>：</w:t>
      </w:r>
      <w:r>
        <w:rPr>
          <w:rFonts w:hint="eastAsia"/>
          <w:b/>
          <w:kern w:val="0"/>
          <w:sz w:val="32"/>
          <w:szCs w:val="32"/>
          <w:u w:val="single"/>
        </w:rPr>
        <w:t xml:space="preserve">                                       </w:t>
      </w:r>
    </w:p>
    <w:p w:rsidR="008A6C27" w:rsidRDefault="008A6C27" w:rsidP="008A6C27">
      <w:pPr>
        <w:ind w:leftChars="342" w:left="718"/>
        <w:rPr>
          <w:b/>
          <w:kern w:val="0"/>
          <w:sz w:val="32"/>
          <w:szCs w:val="32"/>
          <w:u w:val="single"/>
        </w:rPr>
      </w:pPr>
      <w:r w:rsidRPr="008A6C27">
        <w:rPr>
          <w:rFonts w:hint="eastAsia"/>
          <w:b/>
          <w:spacing w:val="53"/>
          <w:kern w:val="0"/>
          <w:sz w:val="32"/>
          <w:szCs w:val="32"/>
          <w:fitText w:val="1605" w:id="1961550083"/>
        </w:rPr>
        <w:t>填报日</w:t>
      </w:r>
      <w:r w:rsidRPr="008A6C27">
        <w:rPr>
          <w:rFonts w:hint="eastAsia"/>
          <w:b/>
          <w:spacing w:val="1"/>
          <w:kern w:val="0"/>
          <w:sz w:val="32"/>
          <w:szCs w:val="32"/>
          <w:fitText w:val="1605" w:id="1961550083"/>
        </w:rPr>
        <w:t>期</w:t>
      </w:r>
      <w:r>
        <w:rPr>
          <w:rFonts w:hint="eastAsia"/>
          <w:b/>
          <w:kern w:val="0"/>
          <w:sz w:val="32"/>
          <w:szCs w:val="32"/>
        </w:rPr>
        <w:t>：</w:t>
      </w:r>
      <w:r>
        <w:rPr>
          <w:rFonts w:hint="eastAsia"/>
          <w:b/>
          <w:kern w:val="0"/>
          <w:sz w:val="32"/>
          <w:szCs w:val="32"/>
          <w:u w:val="single"/>
        </w:rPr>
        <w:t xml:space="preserve">                                       </w:t>
      </w:r>
    </w:p>
    <w:p w:rsidR="008A6C27" w:rsidRDefault="008A6C27" w:rsidP="008A6C27">
      <w:pPr>
        <w:ind w:leftChars="342" w:left="718"/>
        <w:jc w:val="center"/>
        <w:rPr>
          <w:b/>
          <w:kern w:val="0"/>
          <w:sz w:val="32"/>
          <w:szCs w:val="32"/>
        </w:rPr>
      </w:pPr>
    </w:p>
    <w:p w:rsidR="008A6C27" w:rsidRDefault="008A6C27" w:rsidP="008A6C27">
      <w:pPr>
        <w:ind w:leftChars="342" w:left="718"/>
        <w:jc w:val="center"/>
        <w:rPr>
          <w:b/>
          <w:kern w:val="0"/>
          <w:sz w:val="32"/>
          <w:szCs w:val="32"/>
        </w:rPr>
      </w:pPr>
    </w:p>
    <w:p w:rsidR="008A6C27" w:rsidRDefault="008A6C27" w:rsidP="008A6C27">
      <w:pPr>
        <w:ind w:leftChars="342" w:left="718"/>
        <w:jc w:val="center"/>
        <w:rPr>
          <w:b/>
          <w:kern w:val="0"/>
          <w:sz w:val="32"/>
          <w:szCs w:val="32"/>
        </w:rPr>
      </w:pPr>
    </w:p>
    <w:p w:rsidR="008A6C27" w:rsidRDefault="008A6C27" w:rsidP="008A6C27">
      <w:pPr>
        <w:ind w:leftChars="342" w:left="718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西安医学院</w:t>
      </w:r>
      <w:r>
        <w:rPr>
          <w:rFonts w:hint="eastAsia"/>
          <w:b/>
          <w:kern w:val="0"/>
          <w:sz w:val="32"/>
          <w:szCs w:val="32"/>
        </w:rPr>
        <w:t xml:space="preserve">  </w:t>
      </w:r>
      <w:r>
        <w:rPr>
          <w:rFonts w:hint="eastAsia"/>
          <w:b/>
          <w:kern w:val="0"/>
          <w:sz w:val="32"/>
          <w:szCs w:val="32"/>
        </w:rPr>
        <w:t>制</w:t>
      </w:r>
    </w:p>
    <w:p w:rsidR="008A6C27" w:rsidRDefault="008A6C27" w:rsidP="008A6C27">
      <w:pPr>
        <w:ind w:leftChars="342" w:left="718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（二零一八年）</w:t>
      </w:r>
    </w:p>
    <w:p w:rsidR="008A6C27" w:rsidRDefault="008A6C27" w:rsidP="008A6C27">
      <w:pPr>
        <w:ind w:leftChars="342" w:left="718"/>
        <w:jc w:val="center"/>
        <w:rPr>
          <w:b/>
          <w:kern w:val="0"/>
          <w:sz w:val="32"/>
          <w:szCs w:val="32"/>
        </w:rPr>
      </w:pPr>
    </w:p>
    <w:p w:rsidR="008A6C27" w:rsidRDefault="008A6C27" w:rsidP="008A6C27">
      <w:pPr>
        <w:ind w:leftChars="342" w:left="718"/>
        <w:jc w:val="center"/>
        <w:rPr>
          <w:b/>
          <w:kern w:val="0"/>
          <w:sz w:val="32"/>
          <w:szCs w:val="32"/>
        </w:rPr>
      </w:pPr>
    </w:p>
    <w:p w:rsidR="008A6C27" w:rsidRDefault="008A6C27" w:rsidP="008A6C27">
      <w:pPr>
        <w:ind w:leftChars="342" w:left="718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填报说明</w:t>
      </w:r>
    </w:p>
    <w:p w:rsidR="008A6C27" w:rsidRDefault="008A6C27" w:rsidP="008A6C27">
      <w:pPr>
        <w:autoSpaceDE w:val="0"/>
        <w:autoSpaceDN w:val="0"/>
        <w:adjustRightInd w:val="0"/>
        <w:ind w:firstLineChars="196" w:firstLine="63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hint="eastAsia"/>
          <w:b/>
          <w:kern w:val="0"/>
          <w:sz w:val="32"/>
          <w:szCs w:val="32"/>
        </w:rPr>
        <w:t>一、</w:t>
      </w:r>
      <w:r w:rsidRPr="00244F9A">
        <w:rPr>
          <w:rFonts w:ascii="仿宋" w:eastAsia="仿宋" w:hAnsi="仿宋" w:cs="FangSong" w:hint="eastAsia"/>
          <w:kern w:val="0"/>
          <w:sz w:val="30"/>
          <w:szCs w:val="30"/>
        </w:rPr>
        <w:t>科研项目结题、验收，办理财务结账后</w:t>
      </w:r>
      <w:r>
        <w:rPr>
          <w:rFonts w:ascii="仿宋" w:eastAsia="仿宋" w:hAnsi="仿宋" w:cs="FangSong" w:hint="eastAsia"/>
          <w:kern w:val="0"/>
          <w:sz w:val="30"/>
          <w:szCs w:val="30"/>
        </w:rPr>
        <w:t>，负责人</w:t>
      </w:r>
      <w:r w:rsidRPr="00824282">
        <w:rPr>
          <w:rFonts w:ascii="仿宋" w:eastAsia="仿宋" w:hAnsi="仿宋" w:cs="FangSong" w:hint="eastAsia"/>
          <w:kern w:val="0"/>
          <w:sz w:val="30"/>
          <w:szCs w:val="30"/>
        </w:rPr>
        <w:t>申请科研预研基金，填写《西安医学院科研预研基金计划任务书》（以下简称</w:t>
      </w:r>
      <w:r>
        <w:rPr>
          <w:rFonts w:ascii="仿宋" w:eastAsia="仿宋" w:hAnsi="仿宋" w:cs="FangSong" w:hint="eastAsia"/>
          <w:kern w:val="0"/>
          <w:sz w:val="30"/>
          <w:szCs w:val="30"/>
        </w:rPr>
        <w:t>《</w:t>
      </w:r>
      <w:r w:rsidRPr="00824282">
        <w:rPr>
          <w:rFonts w:ascii="仿宋" w:eastAsia="仿宋" w:hAnsi="仿宋" w:cs="FangSong" w:hint="eastAsia"/>
          <w:kern w:val="0"/>
          <w:sz w:val="30"/>
          <w:szCs w:val="30"/>
        </w:rPr>
        <w:t>任务书</w:t>
      </w:r>
      <w:r>
        <w:rPr>
          <w:rFonts w:ascii="仿宋" w:eastAsia="仿宋" w:hAnsi="仿宋" w:cs="FangSong" w:hint="eastAsia"/>
          <w:kern w:val="0"/>
          <w:sz w:val="30"/>
          <w:szCs w:val="30"/>
        </w:rPr>
        <w:t>》</w:t>
      </w:r>
      <w:r w:rsidRPr="00824282">
        <w:rPr>
          <w:rFonts w:ascii="仿宋" w:eastAsia="仿宋" w:hAnsi="仿宋" w:cs="FangSong" w:hint="eastAsia"/>
          <w:kern w:val="0"/>
          <w:sz w:val="30"/>
          <w:szCs w:val="30"/>
        </w:rPr>
        <w:t>）。</w:t>
      </w: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>二、填写《任务书》时，要求严谨，实事求是，表述清晰、准确。</w:t>
      </w: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>三、项目组成员和研究内容按照《任务书》执行。</w:t>
      </w: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>四、项目预算表只做结余经费的直接费用支出预算。不做间接费用预算。</w:t>
      </w: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>五、《任务书》填写一式三份。</w:t>
      </w: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</w:p>
    <w:p w:rsidR="008A6C27" w:rsidRDefault="008A6C27" w:rsidP="008A6C27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1620"/>
        <w:gridCol w:w="706"/>
        <w:gridCol w:w="14"/>
        <w:gridCol w:w="706"/>
        <w:gridCol w:w="554"/>
        <w:gridCol w:w="223"/>
        <w:gridCol w:w="602"/>
        <w:gridCol w:w="753"/>
        <w:gridCol w:w="648"/>
        <w:gridCol w:w="1424"/>
      </w:tblGrid>
      <w:tr w:rsidR="008A6C27" w:rsidTr="007642C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预研金额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trHeight w:val="42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二级管理单位</w:t>
            </w:r>
          </w:p>
        </w:tc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所属科研平台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</w:p>
        </w:tc>
      </w:tr>
      <w:tr w:rsidR="008A6C27" w:rsidTr="007642C0">
        <w:trPr>
          <w:trHeight w:val="51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级别：</w:t>
            </w:r>
          </w:p>
        </w:tc>
      </w:tr>
      <w:tr w:rsidR="008A6C27" w:rsidTr="007642C0">
        <w:trPr>
          <w:trHeight w:val="510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5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原科研项目名称及来源</w:t>
            </w:r>
          </w:p>
        </w:tc>
        <w:tc>
          <w:tcPr>
            <w:tcW w:w="49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rPr>
                <w:sz w:val="24"/>
              </w:rPr>
            </w:pPr>
          </w:p>
        </w:tc>
      </w:tr>
      <w:tr w:rsidR="008A6C27" w:rsidTr="007642C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是否硕导、博导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8A6C27" w:rsidRDefault="008A6C27" w:rsidP="008A6C27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>二、研究内容及意义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6"/>
        <w:gridCol w:w="7922"/>
      </w:tblGrid>
      <w:tr w:rsidR="008A6C27" w:rsidTr="007642C0">
        <w:trPr>
          <w:cantSplit/>
          <w:trHeight w:val="211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研究内容摘要（限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字）</w:t>
            </w:r>
          </w:p>
          <w:p w:rsidR="008A6C27" w:rsidRDefault="008A6C27" w:rsidP="007642C0">
            <w:pPr>
              <w:rPr>
                <w:sz w:val="24"/>
              </w:rPr>
            </w:pP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rPr>
                <w:sz w:val="24"/>
              </w:rPr>
            </w:pPr>
          </w:p>
        </w:tc>
      </w:tr>
      <w:tr w:rsidR="008A6C27" w:rsidTr="007642C0">
        <w:trPr>
          <w:cantSplit/>
          <w:trHeight w:val="217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研究意义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（先进性、</w:t>
            </w:r>
          </w:p>
          <w:p w:rsidR="008A6C27" w:rsidRDefault="008A6C27" w:rsidP="00764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创新点）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rPr>
                <w:sz w:val="24"/>
              </w:rPr>
            </w:pPr>
          </w:p>
        </w:tc>
      </w:tr>
      <w:tr w:rsidR="008A6C27" w:rsidTr="007642C0">
        <w:trPr>
          <w:cantSplit/>
          <w:trHeight w:val="216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预期成果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rPr>
                <w:sz w:val="24"/>
              </w:rPr>
            </w:pPr>
          </w:p>
        </w:tc>
      </w:tr>
    </w:tbl>
    <w:p w:rsidR="008A6C27" w:rsidRDefault="008A6C27" w:rsidP="008A6C27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lastRenderedPageBreak/>
        <w:t>三、项目组成员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195"/>
        <w:gridCol w:w="857"/>
        <w:gridCol w:w="1260"/>
        <w:gridCol w:w="1260"/>
        <w:gridCol w:w="1440"/>
        <w:gridCol w:w="2900"/>
      </w:tblGrid>
      <w:tr w:rsidR="008A6C27" w:rsidTr="007642C0">
        <w:trPr>
          <w:cantSplit/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jc w:val="center"/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项目分工</w:t>
            </w:r>
          </w:p>
        </w:tc>
      </w:tr>
      <w:tr w:rsidR="008A6C27" w:rsidTr="007642C0">
        <w:trPr>
          <w:cantSplit/>
          <w:trHeight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cantSplit/>
          <w:trHeight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cantSplit/>
          <w:trHeight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cantSplit/>
          <w:trHeight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cantSplit/>
          <w:trHeight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cantSplit/>
          <w:trHeight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</w:tr>
      <w:tr w:rsidR="008A6C27" w:rsidTr="007642C0">
        <w:trPr>
          <w:cantSplit/>
          <w:trHeight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keepNext/>
              <w:spacing w:line="360" w:lineRule="auto"/>
              <w:jc w:val="center"/>
              <w:rPr>
                <w:sz w:val="24"/>
              </w:rPr>
            </w:pPr>
          </w:p>
        </w:tc>
      </w:tr>
    </w:tbl>
    <w:p w:rsidR="008A6C27" w:rsidRDefault="008A6C27" w:rsidP="008A6C27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>四、经费预算表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4"/>
        <w:gridCol w:w="2008"/>
        <w:gridCol w:w="4812"/>
      </w:tblGrid>
      <w:tr w:rsidR="008A6C27" w:rsidRPr="00AE6F4A" w:rsidTr="007642C0">
        <w:trPr>
          <w:cantSplit/>
          <w:trHeight w:val="6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Default="008A6C27" w:rsidP="007642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E6F4A">
              <w:rPr>
                <w:rFonts w:ascii="仿宋" w:eastAsia="仿宋" w:hAnsi="仿宋" w:hint="eastAsia"/>
                <w:b/>
                <w:sz w:val="24"/>
              </w:rPr>
              <w:t>支出科目</w:t>
            </w:r>
          </w:p>
          <w:p w:rsidR="008A6C27" w:rsidRPr="00AE6F4A" w:rsidRDefault="008A6C27" w:rsidP="007642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（直接费用）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Pr="00AE6F4A" w:rsidRDefault="008A6C27" w:rsidP="007642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E6F4A">
              <w:rPr>
                <w:rFonts w:ascii="仿宋" w:eastAsia="仿宋" w:hAnsi="仿宋" w:hint="eastAsia"/>
                <w:b/>
                <w:sz w:val="24"/>
              </w:rPr>
              <w:t>金额</w:t>
            </w:r>
            <w:r w:rsidRPr="00AE6F4A">
              <w:rPr>
                <w:rFonts w:ascii="仿宋" w:eastAsia="仿宋" w:hAnsi="仿宋"/>
                <w:b/>
                <w:sz w:val="24"/>
              </w:rPr>
              <w:t>(</w:t>
            </w:r>
            <w:r w:rsidRPr="00AE6F4A">
              <w:rPr>
                <w:rFonts w:ascii="仿宋" w:eastAsia="仿宋" w:hAnsi="仿宋" w:hint="eastAsia"/>
                <w:b/>
                <w:sz w:val="24"/>
              </w:rPr>
              <w:t>万元</w:t>
            </w:r>
            <w:r w:rsidRPr="00AE6F4A">
              <w:rPr>
                <w:rFonts w:ascii="仿宋" w:eastAsia="仿宋" w:hAnsi="仿宋"/>
                <w:b/>
                <w:sz w:val="24"/>
              </w:rPr>
              <w:t>)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Pr="00AE6F4A" w:rsidRDefault="008A6C27" w:rsidP="007642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E6F4A">
              <w:rPr>
                <w:rFonts w:ascii="仿宋" w:eastAsia="仿宋" w:hAnsi="仿宋" w:hint="eastAsia"/>
                <w:b/>
                <w:sz w:val="24"/>
              </w:rPr>
              <w:t>计</w:t>
            </w:r>
            <w:r w:rsidRPr="00AE6F4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AE6F4A">
              <w:rPr>
                <w:rFonts w:ascii="仿宋" w:eastAsia="仿宋" w:hAnsi="仿宋" w:hint="eastAsia"/>
                <w:b/>
                <w:sz w:val="24"/>
              </w:rPr>
              <w:t>算</w:t>
            </w:r>
            <w:r w:rsidRPr="00AE6F4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AE6F4A">
              <w:rPr>
                <w:rFonts w:ascii="仿宋" w:eastAsia="仿宋" w:hAnsi="仿宋" w:hint="eastAsia"/>
                <w:b/>
                <w:sz w:val="24"/>
              </w:rPr>
              <w:t>根</w:t>
            </w:r>
            <w:r w:rsidRPr="00AE6F4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AE6F4A">
              <w:rPr>
                <w:rFonts w:ascii="仿宋" w:eastAsia="仿宋" w:hAnsi="仿宋" w:hint="eastAsia"/>
                <w:b/>
                <w:sz w:val="24"/>
              </w:rPr>
              <w:t>据</w:t>
            </w:r>
            <w:r w:rsidRPr="00AE6F4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AE6F4A">
              <w:rPr>
                <w:rFonts w:ascii="仿宋" w:eastAsia="仿宋" w:hAnsi="仿宋" w:hint="eastAsia"/>
                <w:b/>
                <w:sz w:val="24"/>
              </w:rPr>
              <w:t>及</w:t>
            </w:r>
            <w:r w:rsidRPr="00AE6F4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AE6F4A">
              <w:rPr>
                <w:rFonts w:ascii="仿宋" w:eastAsia="仿宋" w:hAnsi="仿宋" w:hint="eastAsia"/>
                <w:b/>
                <w:sz w:val="24"/>
              </w:rPr>
              <w:t>理</w:t>
            </w:r>
            <w:r w:rsidRPr="00AE6F4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AE6F4A">
              <w:rPr>
                <w:rFonts w:ascii="仿宋" w:eastAsia="仿宋" w:hAnsi="仿宋" w:hint="eastAsia"/>
                <w:b/>
                <w:sz w:val="24"/>
              </w:rPr>
              <w:t>由</w:t>
            </w:r>
          </w:p>
        </w:tc>
      </w:tr>
      <w:tr w:rsidR="008A6C27" w:rsidRPr="00AE6F4A" w:rsidTr="007642C0">
        <w:trPr>
          <w:cantSplit/>
          <w:trHeight w:val="71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D84485" w:rsidP="007642C0">
            <w:r>
              <w:rPr>
                <w:rFonts w:hint="eastAsia"/>
              </w:rPr>
              <w:t xml:space="preserve">                                     </w:t>
            </w:r>
            <w:r w:rsidR="004B7763">
              <w:rPr>
                <w:rFonts w:hint="eastAsia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6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71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6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71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6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71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6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6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  <w:tr w:rsidR="008A6C27" w:rsidRPr="00AE6F4A" w:rsidTr="007642C0">
        <w:trPr>
          <w:cantSplit/>
          <w:trHeight w:val="71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27" w:rsidRPr="00AE6F4A" w:rsidRDefault="008A6C27" w:rsidP="007642C0">
            <w:pPr>
              <w:jc w:val="center"/>
            </w:pPr>
            <w:r w:rsidRPr="00AE6F4A">
              <w:rPr>
                <w:rFonts w:ascii="仿宋" w:eastAsia="仿宋" w:hAnsi="仿宋" w:hint="eastAsia"/>
                <w:b/>
                <w:sz w:val="24"/>
              </w:rPr>
              <w:t>合计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AE6F4A" w:rsidRDefault="008A6C27" w:rsidP="007642C0"/>
        </w:tc>
      </w:tr>
    </w:tbl>
    <w:p w:rsidR="008A6C27" w:rsidRDefault="008A6C27" w:rsidP="008A6C27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lastRenderedPageBreak/>
        <w:t>五、签批审核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5"/>
      </w:tblGrid>
      <w:tr w:rsidR="008A6C27" w:rsidRPr="005E05EA" w:rsidTr="007642C0">
        <w:trPr>
          <w:cantSplit/>
          <w:trHeight w:val="672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5E05EA" w:rsidRDefault="008A6C27" w:rsidP="007642C0">
            <w:pPr>
              <w:rPr>
                <w:b/>
                <w:sz w:val="28"/>
                <w:szCs w:val="28"/>
              </w:rPr>
            </w:pPr>
            <w:r w:rsidRPr="005E05EA">
              <w:rPr>
                <w:rFonts w:hint="eastAsia"/>
                <w:b/>
                <w:sz w:val="28"/>
                <w:szCs w:val="28"/>
              </w:rPr>
              <w:t>项目负责人承诺</w:t>
            </w:r>
          </w:p>
        </w:tc>
      </w:tr>
      <w:tr w:rsidR="008A6C27" w:rsidRPr="005E05EA" w:rsidTr="007642C0">
        <w:trPr>
          <w:cantSplit/>
          <w:trHeight w:val="672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Default="008A6C27" w:rsidP="007642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本人将遵守西安医学院科研项目管理、财务管理的各项规定，切实保证研究工作时间，认真开展研究工作，按时报送有关材料，接受有关检查，做好项目的研究工作。</w:t>
            </w:r>
          </w:p>
          <w:p w:rsidR="008A6C27" w:rsidRDefault="008A6C27" w:rsidP="007642C0">
            <w:pPr>
              <w:rPr>
                <w:sz w:val="28"/>
                <w:szCs w:val="28"/>
              </w:rPr>
            </w:pPr>
          </w:p>
          <w:p w:rsidR="008A6C27" w:rsidRDefault="008A6C27" w:rsidP="007642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项目负责人（签名）：</w:t>
            </w:r>
          </w:p>
          <w:p w:rsidR="008A6C27" w:rsidRPr="005E05EA" w:rsidRDefault="008A6C27" w:rsidP="007642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A6C27" w:rsidRPr="005E05EA" w:rsidTr="007642C0">
        <w:trPr>
          <w:cantSplit/>
          <w:trHeight w:val="672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5E05EA" w:rsidRDefault="008A6C27" w:rsidP="007642C0">
            <w:pPr>
              <w:rPr>
                <w:b/>
                <w:sz w:val="28"/>
                <w:szCs w:val="28"/>
              </w:rPr>
            </w:pPr>
            <w:r w:rsidRPr="005E05EA">
              <w:rPr>
                <w:rFonts w:hint="eastAsia"/>
                <w:b/>
                <w:sz w:val="28"/>
                <w:szCs w:val="28"/>
              </w:rPr>
              <w:t>二级单位审查与保证</w:t>
            </w:r>
          </w:p>
        </w:tc>
      </w:tr>
      <w:tr w:rsidR="008A6C27" w:rsidRPr="005E05EA" w:rsidTr="007642C0">
        <w:trPr>
          <w:cantSplit/>
          <w:trHeight w:val="3088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5E05EA" w:rsidRDefault="008A6C27" w:rsidP="007642C0">
            <w:pPr>
              <w:rPr>
                <w:sz w:val="28"/>
                <w:szCs w:val="28"/>
              </w:rPr>
            </w:pPr>
            <w:r w:rsidRPr="005E05EA">
              <w:rPr>
                <w:rFonts w:hint="eastAsia"/>
                <w:sz w:val="28"/>
                <w:szCs w:val="28"/>
              </w:rPr>
              <w:t>所属单位审查意见（包括：审查项目的科学意义、实用价值、研究工作基础、经费预算合理性、申请者业务素质、研究能力和科学作风）</w:t>
            </w:r>
          </w:p>
          <w:p w:rsidR="008A6C27" w:rsidRDefault="008A6C27" w:rsidP="007642C0">
            <w:pPr>
              <w:rPr>
                <w:sz w:val="28"/>
                <w:szCs w:val="28"/>
              </w:rPr>
            </w:pPr>
            <w:r w:rsidRPr="005E05EA">
              <w:rPr>
                <w:sz w:val="28"/>
                <w:szCs w:val="28"/>
              </w:rPr>
              <w:t xml:space="preserve"> </w:t>
            </w:r>
          </w:p>
          <w:p w:rsidR="008A6C27" w:rsidRPr="005E05EA" w:rsidRDefault="008A6C27" w:rsidP="007642C0">
            <w:pPr>
              <w:rPr>
                <w:sz w:val="28"/>
                <w:szCs w:val="28"/>
              </w:rPr>
            </w:pPr>
          </w:p>
          <w:p w:rsidR="008A6C27" w:rsidRPr="005E05EA" w:rsidRDefault="008A6C27" w:rsidP="007642C0">
            <w:pPr>
              <w:rPr>
                <w:sz w:val="28"/>
                <w:szCs w:val="28"/>
              </w:rPr>
            </w:pPr>
          </w:p>
          <w:p w:rsidR="008A6C27" w:rsidRPr="005E05EA" w:rsidRDefault="008A6C27" w:rsidP="007642C0">
            <w:pPr>
              <w:rPr>
                <w:sz w:val="28"/>
                <w:szCs w:val="28"/>
              </w:rPr>
            </w:pPr>
            <w:r w:rsidRPr="005E05EA">
              <w:rPr>
                <w:sz w:val="28"/>
                <w:szCs w:val="28"/>
              </w:rPr>
              <w:t xml:space="preserve">  </w:t>
            </w:r>
            <w:r w:rsidRPr="005E05EA">
              <w:rPr>
                <w:rFonts w:hint="eastAsia"/>
                <w:sz w:val="28"/>
                <w:szCs w:val="28"/>
              </w:rPr>
              <w:t>负责人（签字）：</w:t>
            </w:r>
            <w:r w:rsidRPr="005E05EA">
              <w:rPr>
                <w:sz w:val="28"/>
                <w:szCs w:val="28"/>
              </w:rPr>
              <w:t xml:space="preserve">            </w:t>
            </w:r>
            <w:r w:rsidRPr="005E05EA">
              <w:rPr>
                <w:rFonts w:hint="eastAsia"/>
                <w:sz w:val="28"/>
                <w:szCs w:val="28"/>
              </w:rPr>
              <w:t>单位（公章）</w:t>
            </w:r>
            <w:r w:rsidRPr="005E05EA">
              <w:rPr>
                <w:sz w:val="28"/>
                <w:szCs w:val="28"/>
              </w:rPr>
              <w:t xml:space="preserve">          </w:t>
            </w:r>
            <w:r w:rsidRPr="005E05EA">
              <w:rPr>
                <w:rFonts w:hint="eastAsia"/>
                <w:sz w:val="28"/>
                <w:szCs w:val="28"/>
              </w:rPr>
              <w:t>年</w:t>
            </w:r>
            <w:r w:rsidRPr="005E05EA">
              <w:rPr>
                <w:sz w:val="28"/>
                <w:szCs w:val="28"/>
              </w:rPr>
              <w:t xml:space="preserve">    </w:t>
            </w:r>
            <w:r w:rsidRPr="005E05EA">
              <w:rPr>
                <w:rFonts w:hint="eastAsia"/>
                <w:sz w:val="28"/>
                <w:szCs w:val="28"/>
              </w:rPr>
              <w:t>月</w:t>
            </w:r>
            <w:r w:rsidRPr="005E05EA">
              <w:rPr>
                <w:sz w:val="28"/>
                <w:szCs w:val="28"/>
              </w:rPr>
              <w:t xml:space="preserve">    </w:t>
            </w:r>
            <w:r w:rsidRPr="005E05E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A6C27" w:rsidRPr="005E05EA" w:rsidTr="007642C0">
        <w:trPr>
          <w:cantSplit/>
          <w:trHeight w:val="647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5E05EA" w:rsidRDefault="008A6C27" w:rsidP="007642C0">
            <w:pPr>
              <w:rPr>
                <w:b/>
                <w:sz w:val="28"/>
                <w:szCs w:val="28"/>
              </w:rPr>
            </w:pPr>
            <w:r w:rsidRPr="005E05EA">
              <w:rPr>
                <w:rFonts w:hint="eastAsia"/>
                <w:b/>
                <w:sz w:val="28"/>
                <w:szCs w:val="28"/>
              </w:rPr>
              <w:t>科技处审核意见</w:t>
            </w:r>
          </w:p>
        </w:tc>
      </w:tr>
      <w:tr w:rsidR="008A6C27" w:rsidRPr="005E05EA" w:rsidTr="007642C0">
        <w:trPr>
          <w:cantSplit/>
          <w:trHeight w:val="2722"/>
          <w:jc w:val="center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27" w:rsidRPr="005E05EA" w:rsidRDefault="008A6C27" w:rsidP="007642C0">
            <w:pPr>
              <w:rPr>
                <w:sz w:val="28"/>
                <w:szCs w:val="28"/>
              </w:rPr>
            </w:pPr>
          </w:p>
          <w:p w:rsidR="008A6C27" w:rsidRDefault="008A6C27" w:rsidP="007642C0">
            <w:pPr>
              <w:rPr>
                <w:sz w:val="28"/>
                <w:szCs w:val="28"/>
              </w:rPr>
            </w:pPr>
          </w:p>
          <w:p w:rsidR="008A6C27" w:rsidRPr="005E05EA" w:rsidRDefault="008A6C27" w:rsidP="007642C0">
            <w:pPr>
              <w:rPr>
                <w:sz w:val="28"/>
                <w:szCs w:val="28"/>
              </w:rPr>
            </w:pPr>
          </w:p>
          <w:p w:rsidR="008A6C27" w:rsidRPr="005E05EA" w:rsidRDefault="008A6C27" w:rsidP="007642C0">
            <w:pPr>
              <w:rPr>
                <w:sz w:val="28"/>
                <w:szCs w:val="28"/>
              </w:rPr>
            </w:pPr>
          </w:p>
          <w:p w:rsidR="008A6C27" w:rsidRPr="005E05EA" w:rsidRDefault="008A6C27" w:rsidP="007642C0">
            <w:pPr>
              <w:ind w:firstLineChars="100" w:firstLine="280"/>
              <w:rPr>
                <w:sz w:val="28"/>
                <w:szCs w:val="28"/>
              </w:rPr>
            </w:pPr>
            <w:r w:rsidRPr="005E05EA">
              <w:rPr>
                <w:rFonts w:hint="eastAsia"/>
                <w:sz w:val="28"/>
                <w:szCs w:val="28"/>
              </w:rPr>
              <w:t>负责人（签字）：</w:t>
            </w:r>
            <w:r w:rsidRPr="005E05EA">
              <w:rPr>
                <w:sz w:val="28"/>
                <w:szCs w:val="28"/>
              </w:rPr>
              <w:t xml:space="preserve">            </w:t>
            </w:r>
            <w:r w:rsidRPr="005E05EA">
              <w:rPr>
                <w:rFonts w:hint="eastAsia"/>
                <w:sz w:val="28"/>
                <w:szCs w:val="28"/>
              </w:rPr>
              <w:t>单位（公章）</w:t>
            </w:r>
            <w:r w:rsidRPr="005E05EA">
              <w:rPr>
                <w:sz w:val="28"/>
                <w:szCs w:val="28"/>
              </w:rPr>
              <w:t xml:space="preserve">          </w:t>
            </w:r>
            <w:r w:rsidRPr="005E05EA">
              <w:rPr>
                <w:rFonts w:hint="eastAsia"/>
                <w:sz w:val="28"/>
                <w:szCs w:val="28"/>
              </w:rPr>
              <w:t>年</w:t>
            </w:r>
            <w:r w:rsidRPr="005E05EA">
              <w:rPr>
                <w:sz w:val="28"/>
                <w:szCs w:val="28"/>
              </w:rPr>
              <w:t xml:space="preserve">    </w:t>
            </w:r>
            <w:r w:rsidRPr="005E05EA">
              <w:rPr>
                <w:rFonts w:hint="eastAsia"/>
                <w:sz w:val="28"/>
                <w:szCs w:val="28"/>
              </w:rPr>
              <w:t>月</w:t>
            </w:r>
            <w:r w:rsidRPr="005E05EA">
              <w:rPr>
                <w:sz w:val="28"/>
                <w:szCs w:val="28"/>
              </w:rPr>
              <w:t xml:space="preserve">    </w:t>
            </w:r>
            <w:r w:rsidRPr="005E05E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05C22" w:rsidRPr="008A6C27" w:rsidRDefault="00D05C22"/>
    <w:sectPr w:rsidR="00D05C22" w:rsidRPr="008A6C27" w:rsidSect="0097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94" w:rsidRDefault="00047894" w:rsidP="008A6C27">
      <w:r>
        <w:separator/>
      </w:r>
    </w:p>
  </w:endnote>
  <w:endnote w:type="continuationSeparator" w:id="1">
    <w:p w:rsidR="00047894" w:rsidRDefault="00047894" w:rsidP="008A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方正兰亭超细黑简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94" w:rsidRDefault="00047894" w:rsidP="008A6C27">
      <w:r>
        <w:separator/>
      </w:r>
    </w:p>
  </w:footnote>
  <w:footnote w:type="continuationSeparator" w:id="1">
    <w:p w:rsidR="00047894" w:rsidRDefault="00047894" w:rsidP="008A6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C27"/>
    <w:rsid w:val="00047894"/>
    <w:rsid w:val="004B7763"/>
    <w:rsid w:val="008A6C27"/>
    <w:rsid w:val="00977D3C"/>
    <w:rsid w:val="00D05C22"/>
    <w:rsid w:val="00D8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C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C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潘瑾</dc:creator>
  <cp:keywords/>
  <dc:description/>
  <cp:lastModifiedBy>潘瑾</cp:lastModifiedBy>
  <cp:revision>4</cp:revision>
  <dcterms:created xsi:type="dcterms:W3CDTF">2019-04-29T03:32:00Z</dcterms:created>
  <dcterms:modified xsi:type="dcterms:W3CDTF">2019-04-30T03:08:00Z</dcterms:modified>
</cp:coreProperties>
</file>