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452" w:rsidRPr="00792452" w:rsidRDefault="00792452" w:rsidP="00792452">
      <w:pPr>
        <w:jc w:val="center"/>
        <w:rPr>
          <w:rFonts w:ascii="黑体" w:eastAsia="黑体" w:hAnsi="黑体" w:cs="宋体"/>
          <w:kern w:val="0"/>
          <w:sz w:val="44"/>
          <w:szCs w:val="44"/>
        </w:rPr>
      </w:pPr>
      <w:r w:rsidRPr="00792452">
        <w:rPr>
          <w:rFonts w:ascii="黑体" w:eastAsia="黑体" w:hAnsi="黑体" w:cs="宋体" w:hint="eastAsia"/>
          <w:kern w:val="0"/>
          <w:sz w:val="44"/>
          <w:szCs w:val="44"/>
        </w:rPr>
        <w:t>公</w:t>
      </w:r>
      <w:r>
        <w:rPr>
          <w:rFonts w:ascii="黑体" w:eastAsia="黑体" w:hAnsi="黑体" w:cs="宋体" w:hint="eastAsia"/>
          <w:kern w:val="0"/>
          <w:sz w:val="44"/>
          <w:szCs w:val="44"/>
        </w:rPr>
        <w:t xml:space="preserve"> </w:t>
      </w:r>
      <w:r>
        <w:rPr>
          <w:rFonts w:ascii="黑体" w:eastAsia="黑体" w:hAnsi="黑体" w:cs="宋体"/>
          <w:kern w:val="0"/>
          <w:sz w:val="44"/>
          <w:szCs w:val="44"/>
        </w:rPr>
        <w:t xml:space="preserve">  </w:t>
      </w:r>
      <w:r w:rsidRPr="00792452">
        <w:rPr>
          <w:rFonts w:ascii="黑体" w:eastAsia="黑体" w:hAnsi="黑体" w:cs="宋体" w:hint="eastAsia"/>
          <w:kern w:val="0"/>
          <w:sz w:val="44"/>
          <w:szCs w:val="44"/>
        </w:rPr>
        <w:t>示</w:t>
      </w:r>
    </w:p>
    <w:p w:rsidR="00792452" w:rsidRDefault="00792452" w:rsidP="00F44161">
      <w:pPr>
        <w:rPr>
          <w:rFonts w:ascii="宋体" w:cs="宋体"/>
          <w:kern w:val="0"/>
          <w:sz w:val="28"/>
          <w:szCs w:val="28"/>
        </w:rPr>
      </w:pPr>
    </w:p>
    <w:p w:rsidR="00AF1C59" w:rsidRPr="00225EC4" w:rsidRDefault="00AF1C59" w:rsidP="00F44161">
      <w:pPr>
        <w:rPr>
          <w:rFonts w:ascii="宋体" w:cs="宋体"/>
          <w:b/>
          <w:kern w:val="0"/>
          <w:sz w:val="28"/>
          <w:szCs w:val="28"/>
        </w:rPr>
      </w:pPr>
      <w:r w:rsidRPr="00225EC4">
        <w:rPr>
          <w:rFonts w:ascii="宋体" w:cs="宋体" w:hint="eastAsia"/>
          <w:kern w:val="0"/>
          <w:sz w:val="28"/>
          <w:szCs w:val="28"/>
        </w:rPr>
        <w:t>项目名称：</w:t>
      </w:r>
      <w:r w:rsidRPr="00CC3B63">
        <w:rPr>
          <w:rFonts w:ascii="宋体" w:hAnsi="宋体" w:cs="Arial" w:hint="eastAsia"/>
          <w:color w:val="000000"/>
          <w:kern w:val="0"/>
          <w:sz w:val="24"/>
        </w:rPr>
        <w:t>秦岭岩白菜的质量标准及</w:t>
      </w:r>
      <w:r w:rsidR="00E337CC">
        <w:rPr>
          <w:rFonts w:ascii="宋体" w:hAnsi="宋体" w:cs="Arial" w:hint="eastAsia"/>
          <w:color w:val="000000"/>
          <w:kern w:val="0"/>
          <w:sz w:val="24"/>
        </w:rPr>
        <w:t>其</w:t>
      </w:r>
      <w:r w:rsidRPr="00CC3B63">
        <w:rPr>
          <w:rFonts w:ascii="宋体" w:hAnsi="宋体" w:cs="Arial" w:hint="eastAsia"/>
          <w:color w:val="000000"/>
          <w:kern w:val="0"/>
          <w:sz w:val="24"/>
        </w:rPr>
        <w:t>最佳采收期研究</w:t>
      </w:r>
    </w:p>
    <w:p w:rsidR="00AF1C59" w:rsidRPr="00225EC4" w:rsidRDefault="00AF1C59" w:rsidP="00F44161">
      <w:pPr>
        <w:rPr>
          <w:rFonts w:ascii="宋体" w:cs="宋体"/>
          <w:b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提名</w:t>
      </w:r>
      <w:r w:rsidRPr="00225EC4">
        <w:rPr>
          <w:rFonts w:ascii="宋体" w:cs="宋体" w:hint="eastAsia"/>
          <w:kern w:val="0"/>
          <w:sz w:val="28"/>
          <w:szCs w:val="28"/>
        </w:rPr>
        <w:t>单位：</w:t>
      </w:r>
      <w:r w:rsidRPr="00CC3B63">
        <w:rPr>
          <w:rFonts w:ascii="宋体" w:hAnsi="宋体" w:cs="Arial" w:hint="eastAsia"/>
          <w:color w:val="000000"/>
          <w:kern w:val="0"/>
          <w:sz w:val="24"/>
        </w:rPr>
        <w:t>陕西省教育厅</w:t>
      </w:r>
    </w:p>
    <w:p w:rsidR="00AF1C59" w:rsidRPr="00225EC4" w:rsidRDefault="00AF1C59" w:rsidP="00F44161">
      <w:pPr>
        <w:rPr>
          <w:rFonts w:ascii="宋体" w:cs="宋体"/>
          <w:kern w:val="0"/>
          <w:sz w:val="28"/>
          <w:szCs w:val="28"/>
        </w:rPr>
      </w:pPr>
      <w:r w:rsidRPr="00225EC4">
        <w:rPr>
          <w:rFonts w:ascii="宋体" w:cs="宋体" w:hint="eastAsia"/>
          <w:kern w:val="0"/>
          <w:sz w:val="28"/>
          <w:szCs w:val="28"/>
        </w:rPr>
        <w:t>项目简介：</w:t>
      </w:r>
    </w:p>
    <w:p w:rsidR="00AF1C59" w:rsidRPr="00450F34" w:rsidRDefault="00AF1C59" w:rsidP="00ED4D2C">
      <w:pPr>
        <w:widowControl/>
        <w:adjustRightInd w:val="0"/>
        <w:snapToGrid w:val="0"/>
        <w:spacing w:line="360" w:lineRule="atLeast"/>
        <w:ind w:firstLineChars="200" w:firstLine="482"/>
        <w:contextualSpacing/>
        <w:rPr>
          <w:rFonts w:ascii="宋体" w:cs="Arial"/>
          <w:b/>
          <w:kern w:val="0"/>
          <w:sz w:val="24"/>
        </w:rPr>
      </w:pPr>
      <w:r w:rsidRPr="00450F34">
        <w:rPr>
          <w:rFonts w:ascii="宋体" w:hAnsi="宋体" w:cs="Arial" w:hint="eastAsia"/>
          <w:b/>
          <w:kern w:val="0"/>
          <w:sz w:val="24"/>
        </w:rPr>
        <w:t>项目立项背景：</w:t>
      </w:r>
    </w:p>
    <w:p w:rsidR="00AF1C59" w:rsidRPr="00745056" w:rsidRDefault="00AF1C59" w:rsidP="00684397">
      <w:pPr>
        <w:autoSpaceDE w:val="0"/>
        <w:autoSpaceDN w:val="0"/>
        <w:adjustRightInd w:val="0"/>
        <w:spacing w:line="380" w:lineRule="exact"/>
        <w:ind w:firstLineChars="200" w:firstLine="480"/>
        <w:jc w:val="left"/>
        <w:rPr>
          <w:rFonts w:ascii="宋体"/>
          <w:sz w:val="24"/>
          <w:szCs w:val="24"/>
        </w:rPr>
      </w:pPr>
      <w:r w:rsidRPr="00745056">
        <w:rPr>
          <w:rFonts w:ascii="宋体" w:hAnsi="宋体" w:hint="eastAsia"/>
          <w:sz w:val="24"/>
          <w:szCs w:val="24"/>
        </w:rPr>
        <w:t>本</w:t>
      </w:r>
      <w:r>
        <w:rPr>
          <w:rFonts w:ascii="宋体" w:hAnsi="宋体" w:hint="eastAsia"/>
          <w:sz w:val="24"/>
          <w:szCs w:val="24"/>
        </w:rPr>
        <w:t>项目</w:t>
      </w:r>
      <w:r w:rsidRPr="00745056">
        <w:rPr>
          <w:rFonts w:ascii="宋体" w:hAnsi="宋体" w:hint="eastAsia"/>
          <w:sz w:val="24"/>
          <w:szCs w:val="24"/>
        </w:rPr>
        <w:t>“秦岭岩白菜的质量标准及最佳采收期研究”属于医药卫生领域。本项目组于</w:t>
      </w:r>
      <w:r w:rsidRPr="00745056">
        <w:rPr>
          <w:rFonts w:ascii="宋体" w:hAnsi="宋体"/>
          <w:sz w:val="24"/>
          <w:szCs w:val="24"/>
        </w:rPr>
        <w:t>2010</w:t>
      </w:r>
      <w:r w:rsidRPr="00745056">
        <w:rPr>
          <w:rFonts w:ascii="宋体" w:hAnsi="宋体" w:hint="eastAsia"/>
          <w:sz w:val="24"/>
          <w:szCs w:val="24"/>
        </w:rPr>
        <w:t>～</w:t>
      </w:r>
      <w:r w:rsidRPr="00745056">
        <w:rPr>
          <w:rFonts w:ascii="宋体" w:hAnsi="宋体"/>
          <w:sz w:val="24"/>
          <w:szCs w:val="24"/>
        </w:rPr>
        <w:t>2013</w:t>
      </w:r>
      <w:r w:rsidRPr="00745056">
        <w:rPr>
          <w:rFonts w:ascii="宋体" w:hAnsi="宋体" w:hint="eastAsia"/>
          <w:sz w:val="24"/>
          <w:szCs w:val="24"/>
        </w:rPr>
        <w:t>年，在陕西省科技厅资助下完成“不同采收时期盘龙七中岩白菜素比较研究”</w:t>
      </w:r>
      <w:r w:rsidRPr="00745056">
        <w:rPr>
          <w:rFonts w:ascii="宋体" w:hAnsi="宋体"/>
          <w:sz w:val="24"/>
          <w:szCs w:val="24"/>
        </w:rPr>
        <w:t>(</w:t>
      </w:r>
      <w:r w:rsidRPr="00745056">
        <w:rPr>
          <w:rFonts w:ascii="宋体" w:hAnsi="宋体" w:hint="eastAsia"/>
          <w:sz w:val="24"/>
          <w:szCs w:val="24"/>
        </w:rPr>
        <w:t>项目编号</w:t>
      </w:r>
      <w:r w:rsidRPr="00745056">
        <w:rPr>
          <w:rFonts w:ascii="宋体" w:hAnsi="宋体"/>
          <w:sz w:val="24"/>
          <w:szCs w:val="24"/>
        </w:rPr>
        <w:t>: 2010JM3014)</w:t>
      </w:r>
      <w:r w:rsidRPr="00745056">
        <w:rPr>
          <w:rFonts w:ascii="宋体" w:hAnsi="宋体" w:hint="eastAsia"/>
          <w:sz w:val="24"/>
          <w:szCs w:val="24"/>
        </w:rPr>
        <w:t>；于</w:t>
      </w:r>
      <w:r w:rsidRPr="00745056">
        <w:rPr>
          <w:rFonts w:ascii="宋体" w:hAnsi="宋体"/>
          <w:sz w:val="24"/>
          <w:szCs w:val="24"/>
        </w:rPr>
        <w:t>2010</w:t>
      </w:r>
      <w:r w:rsidRPr="00745056">
        <w:rPr>
          <w:rFonts w:ascii="宋体" w:hAnsi="宋体" w:hint="eastAsia"/>
          <w:sz w:val="24"/>
          <w:szCs w:val="24"/>
        </w:rPr>
        <w:t>～</w:t>
      </w:r>
      <w:r w:rsidRPr="00745056">
        <w:rPr>
          <w:rFonts w:ascii="宋体" w:hAnsi="宋体"/>
          <w:sz w:val="24"/>
          <w:szCs w:val="24"/>
        </w:rPr>
        <w:t>2013</w:t>
      </w:r>
      <w:r w:rsidRPr="00745056">
        <w:rPr>
          <w:rFonts w:ascii="宋体" w:hAnsi="宋体" w:hint="eastAsia"/>
          <w:sz w:val="24"/>
          <w:szCs w:val="24"/>
        </w:rPr>
        <w:t>年，完成陕西省食品药品监督管理局</w:t>
      </w:r>
      <w:r w:rsidRPr="00745056">
        <w:rPr>
          <w:rFonts w:ascii="宋体" w:hAnsi="宋体"/>
          <w:sz w:val="24"/>
          <w:szCs w:val="24"/>
        </w:rPr>
        <w:t xml:space="preserve"> </w:t>
      </w:r>
      <w:r w:rsidRPr="00745056">
        <w:rPr>
          <w:rFonts w:ascii="宋体" w:hAnsi="宋体" w:hint="eastAsia"/>
          <w:sz w:val="24"/>
          <w:szCs w:val="24"/>
        </w:rPr>
        <w:t>“盘龙七标准起草任务书”</w:t>
      </w:r>
      <w:r w:rsidRPr="00745056">
        <w:rPr>
          <w:rFonts w:ascii="宋体" w:hAnsi="宋体"/>
          <w:sz w:val="24"/>
          <w:szCs w:val="24"/>
        </w:rPr>
        <w:t>(</w:t>
      </w:r>
      <w:r w:rsidRPr="00745056">
        <w:rPr>
          <w:rFonts w:ascii="宋体" w:hAnsi="宋体" w:hint="eastAsia"/>
          <w:sz w:val="24"/>
          <w:szCs w:val="24"/>
        </w:rPr>
        <w:t>项目编号</w:t>
      </w:r>
      <w:r w:rsidRPr="00745056">
        <w:rPr>
          <w:rFonts w:ascii="宋体" w:hAnsi="宋体"/>
          <w:sz w:val="24"/>
          <w:szCs w:val="24"/>
        </w:rPr>
        <w:t>: 2010-86)</w:t>
      </w:r>
      <w:r w:rsidRPr="00745056">
        <w:rPr>
          <w:rFonts w:ascii="宋体" w:hAnsi="宋体" w:hint="eastAsia"/>
          <w:sz w:val="24"/>
          <w:szCs w:val="24"/>
        </w:rPr>
        <w:t>。</w:t>
      </w:r>
    </w:p>
    <w:p w:rsidR="00AF1C59" w:rsidRPr="00745056" w:rsidRDefault="00AF1C59" w:rsidP="00684397">
      <w:pPr>
        <w:autoSpaceDE w:val="0"/>
        <w:autoSpaceDN w:val="0"/>
        <w:adjustRightInd w:val="0"/>
        <w:spacing w:line="380" w:lineRule="exact"/>
        <w:ind w:firstLineChars="200" w:firstLine="480"/>
        <w:jc w:val="left"/>
        <w:rPr>
          <w:rFonts w:ascii="宋体"/>
          <w:sz w:val="24"/>
          <w:szCs w:val="24"/>
        </w:rPr>
      </w:pPr>
      <w:r w:rsidRPr="00745056">
        <w:rPr>
          <w:rFonts w:ascii="宋体" w:hAnsi="宋体" w:hint="eastAsia"/>
          <w:sz w:val="24"/>
          <w:szCs w:val="24"/>
        </w:rPr>
        <w:t>本项目制定了秦岭岩白菜的质量标准并撰写了起草说明</w:t>
      </w:r>
      <w:r>
        <w:rPr>
          <w:rFonts w:ascii="宋体" w:hAnsi="宋体" w:hint="eastAsia"/>
          <w:sz w:val="24"/>
          <w:szCs w:val="24"/>
        </w:rPr>
        <w:t>，</w:t>
      </w:r>
      <w:r w:rsidRPr="00745056">
        <w:rPr>
          <w:rFonts w:ascii="宋体" w:hAnsi="宋体" w:hint="eastAsia"/>
          <w:sz w:val="24"/>
          <w:szCs w:val="24"/>
        </w:rPr>
        <w:t>从来源、性状、显微、理化等方面建立了秦岭岩白菜的真伪鉴别的标准；建立了用</w:t>
      </w:r>
      <w:r w:rsidRPr="00745056">
        <w:rPr>
          <w:rFonts w:ascii="宋体" w:hAnsi="宋体"/>
          <w:sz w:val="24"/>
          <w:szCs w:val="24"/>
        </w:rPr>
        <w:t>HPLC</w:t>
      </w:r>
      <w:r w:rsidRPr="00745056">
        <w:rPr>
          <w:rFonts w:ascii="宋体" w:hAnsi="宋体" w:hint="eastAsia"/>
          <w:sz w:val="24"/>
          <w:szCs w:val="24"/>
        </w:rPr>
        <w:t>法测定秦岭岩白菜中有效成分岩白菜素含量的方法；以岩白菜素为标准，研究了采收时间与药材质量的关系；</w:t>
      </w:r>
      <w:r>
        <w:rPr>
          <w:rFonts w:ascii="宋体" w:hAnsi="宋体" w:hint="eastAsia"/>
          <w:sz w:val="24"/>
          <w:szCs w:val="24"/>
        </w:rPr>
        <w:t>确定了秦岭岩白菜的最佳采收期；</w:t>
      </w:r>
      <w:r w:rsidRPr="00745056">
        <w:rPr>
          <w:rFonts w:ascii="宋体" w:hAnsi="宋体" w:hint="eastAsia"/>
          <w:sz w:val="24"/>
          <w:szCs w:val="24"/>
        </w:rPr>
        <w:t>采用</w:t>
      </w:r>
      <w:r w:rsidRPr="00745056">
        <w:rPr>
          <w:rFonts w:ascii="宋体" w:hAnsi="宋体"/>
          <w:sz w:val="24"/>
          <w:szCs w:val="24"/>
        </w:rPr>
        <w:t xml:space="preserve">HPLC </w:t>
      </w:r>
      <w:r w:rsidRPr="00745056">
        <w:rPr>
          <w:rFonts w:ascii="宋体" w:hAnsi="宋体" w:hint="eastAsia"/>
          <w:sz w:val="24"/>
          <w:szCs w:val="24"/>
        </w:rPr>
        <w:t>法分析对比</w:t>
      </w:r>
      <w:r>
        <w:rPr>
          <w:rFonts w:ascii="宋体" w:hAnsi="宋体" w:hint="eastAsia"/>
          <w:sz w:val="24"/>
          <w:szCs w:val="24"/>
        </w:rPr>
        <w:t>秦岭岩白菜</w:t>
      </w:r>
      <w:r w:rsidRPr="00745056">
        <w:rPr>
          <w:rFonts w:ascii="宋体" w:hAnsi="宋体" w:hint="eastAsia"/>
          <w:sz w:val="24"/>
          <w:szCs w:val="24"/>
        </w:rPr>
        <w:t>麸炒前后岩白菜素的含量发现，麸炒后</w:t>
      </w:r>
      <w:r>
        <w:rPr>
          <w:rFonts w:ascii="宋体" w:hAnsi="宋体" w:hint="eastAsia"/>
          <w:sz w:val="24"/>
          <w:szCs w:val="24"/>
        </w:rPr>
        <w:t>秦岭岩白菜</w:t>
      </w:r>
      <w:r w:rsidRPr="00745056">
        <w:rPr>
          <w:rFonts w:ascii="宋体" w:hAnsi="宋体" w:hint="eastAsia"/>
          <w:sz w:val="24"/>
          <w:szCs w:val="24"/>
        </w:rPr>
        <w:t>中岩白菜素的含量相对较高，表明麸炒</w:t>
      </w:r>
      <w:r>
        <w:rPr>
          <w:rFonts w:ascii="宋体" w:hAnsi="宋体" w:hint="eastAsia"/>
          <w:sz w:val="24"/>
          <w:szCs w:val="24"/>
        </w:rPr>
        <w:t>秦岭岩白菜</w:t>
      </w:r>
      <w:r w:rsidRPr="00745056">
        <w:rPr>
          <w:rFonts w:ascii="宋体" w:hAnsi="宋体" w:hint="eastAsia"/>
          <w:sz w:val="24"/>
          <w:szCs w:val="24"/>
        </w:rPr>
        <w:t>可以提高其治疗效果。现已发表了《盘龙七的质量标准研究》等</w:t>
      </w:r>
      <w:r w:rsidR="001F320D">
        <w:rPr>
          <w:rFonts w:ascii="宋体" w:hAnsi="宋体"/>
          <w:sz w:val="24"/>
          <w:szCs w:val="24"/>
        </w:rPr>
        <w:t>9</w:t>
      </w:r>
      <w:r w:rsidRPr="00745056">
        <w:rPr>
          <w:rFonts w:ascii="宋体" w:hAnsi="宋体" w:hint="eastAsia"/>
          <w:sz w:val="24"/>
          <w:szCs w:val="24"/>
        </w:rPr>
        <w:t>篇有关“秦岭岩白菜”的学术论文。撰写了《草木人间》等有关“秦岭岩白菜”的专著</w:t>
      </w:r>
      <w:r w:rsidRPr="00745056">
        <w:rPr>
          <w:rFonts w:ascii="宋体" w:hAnsi="宋体"/>
          <w:sz w:val="24"/>
          <w:szCs w:val="24"/>
        </w:rPr>
        <w:t>2</w:t>
      </w:r>
      <w:r w:rsidRPr="00745056">
        <w:rPr>
          <w:rFonts w:ascii="宋体" w:hAnsi="宋体" w:hint="eastAsia"/>
          <w:sz w:val="24"/>
          <w:szCs w:val="24"/>
        </w:rPr>
        <w:t>部。起草并撰写的秦岭岩白菜的质量标准及秦岭岩白菜起草说明分别被《陕西省药材标准》</w:t>
      </w:r>
      <w:r w:rsidRPr="00745056">
        <w:rPr>
          <w:rFonts w:ascii="宋体" w:hAnsi="宋体"/>
          <w:sz w:val="24"/>
          <w:szCs w:val="24"/>
        </w:rPr>
        <w:t>(2015</w:t>
      </w:r>
      <w:r w:rsidRPr="00745056">
        <w:rPr>
          <w:rFonts w:ascii="宋体" w:hAnsi="宋体" w:hint="eastAsia"/>
          <w:sz w:val="24"/>
          <w:szCs w:val="24"/>
        </w:rPr>
        <w:t>年版</w:t>
      </w:r>
      <w:r w:rsidRPr="00745056">
        <w:rPr>
          <w:rFonts w:ascii="宋体" w:hAnsi="宋体"/>
          <w:sz w:val="24"/>
          <w:szCs w:val="24"/>
        </w:rPr>
        <w:t>)</w:t>
      </w:r>
      <w:r w:rsidRPr="00745056">
        <w:rPr>
          <w:rFonts w:ascii="宋体" w:hAnsi="宋体" w:hint="eastAsia"/>
          <w:sz w:val="24"/>
          <w:szCs w:val="24"/>
        </w:rPr>
        <w:t>、《陕西省药材标准起草说明》</w:t>
      </w:r>
      <w:r w:rsidRPr="00745056">
        <w:rPr>
          <w:rFonts w:ascii="宋体" w:hAnsi="宋体"/>
          <w:sz w:val="24"/>
          <w:szCs w:val="24"/>
        </w:rPr>
        <w:t>(2015</w:t>
      </w:r>
      <w:r w:rsidRPr="00745056">
        <w:rPr>
          <w:rFonts w:ascii="宋体" w:hAnsi="宋体" w:hint="eastAsia"/>
          <w:sz w:val="24"/>
          <w:szCs w:val="24"/>
        </w:rPr>
        <w:t>年版</w:t>
      </w:r>
      <w:r w:rsidRPr="00745056">
        <w:rPr>
          <w:rFonts w:ascii="宋体" w:hAnsi="宋体"/>
          <w:sz w:val="24"/>
          <w:szCs w:val="24"/>
        </w:rPr>
        <w:t>)</w:t>
      </w:r>
      <w:r w:rsidRPr="00745056">
        <w:rPr>
          <w:rFonts w:ascii="宋体" w:hAnsi="宋体" w:hint="eastAsia"/>
          <w:sz w:val="24"/>
          <w:szCs w:val="24"/>
        </w:rPr>
        <w:t>收录并出版。</w:t>
      </w:r>
    </w:p>
    <w:p w:rsidR="00AF1C59" w:rsidRPr="00450F34" w:rsidRDefault="00AF1C59" w:rsidP="00ED4D2C">
      <w:pPr>
        <w:widowControl/>
        <w:adjustRightInd w:val="0"/>
        <w:snapToGrid w:val="0"/>
        <w:spacing w:line="360" w:lineRule="atLeast"/>
        <w:ind w:firstLineChars="200" w:firstLine="482"/>
        <w:contextualSpacing/>
        <w:rPr>
          <w:rFonts w:ascii="宋体" w:cs="Arial"/>
          <w:b/>
          <w:kern w:val="0"/>
          <w:sz w:val="24"/>
        </w:rPr>
      </w:pPr>
      <w:r w:rsidRPr="00450F34">
        <w:rPr>
          <w:rFonts w:ascii="宋体" w:hAnsi="宋体" w:cs="Arial" w:hint="eastAsia"/>
          <w:b/>
          <w:kern w:val="0"/>
          <w:sz w:val="24"/>
        </w:rPr>
        <w:t>科学价值：</w:t>
      </w:r>
    </w:p>
    <w:p w:rsidR="00AF1C59" w:rsidRPr="00745056" w:rsidRDefault="00AF1C59" w:rsidP="00684397">
      <w:pPr>
        <w:autoSpaceDE w:val="0"/>
        <w:autoSpaceDN w:val="0"/>
        <w:adjustRightInd w:val="0"/>
        <w:spacing w:line="380" w:lineRule="exact"/>
        <w:ind w:firstLineChars="200" w:firstLine="480"/>
        <w:jc w:val="left"/>
        <w:rPr>
          <w:rFonts w:ascii="宋体"/>
          <w:sz w:val="24"/>
          <w:szCs w:val="24"/>
        </w:rPr>
      </w:pPr>
      <w:r w:rsidRPr="00745056">
        <w:rPr>
          <w:rFonts w:ascii="宋体" w:hAnsi="宋体" w:hint="eastAsia"/>
          <w:sz w:val="24"/>
          <w:szCs w:val="24"/>
        </w:rPr>
        <w:t>秦岭岩白菜（</w:t>
      </w:r>
      <w:proofErr w:type="spellStart"/>
      <w:r w:rsidRPr="00B64832">
        <w:rPr>
          <w:rFonts w:ascii="宋体" w:hAnsi="宋体"/>
          <w:i/>
          <w:sz w:val="24"/>
          <w:szCs w:val="24"/>
        </w:rPr>
        <w:t>Bergenia</w:t>
      </w:r>
      <w:proofErr w:type="spellEnd"/>
      <w:r w:rsidRPr="00B64832">
        <w:rPr>
          <w:rFonts w:ascii="宋体" w:hAnsi="宋体"/>
          <w:i/>
          <w:sz w:val="24"/>
          <w:szCs w:val="24"/>
        </w:rPr>
        <w:t xml:space="preserve"> </w:t>
      </w:r>
      <w:proofErr w:type="spellStart"/>
      <w:r w:rsidRPr="00B64832">
        <w:rPr>
          <w:rFonts w:ascii="宋体" w:hAnsi="宋体"/>
          <w:i/>
          <w:sz w:val="24"/>
          <w:szCs w:val="24"/>
        </w:rPr>
        <w:t>scopulosa</w:t>
      </w:r>
      <w:proofErr w:type="spellEnd"/>
      <w:r w:rsidRPr="00745056">
        <w:rPr>
          <w:rFonts w:ascii="宋体" w:hAnsi="宋体"/>
          <w:sz w:val="24"/>
          <w:szCs w:val="24"/>
        </w:rPr>
        <w:t xml:space="preserve"> </w:t>
      </w:r>
      <w:proofErr w:type="spellStart"/>
      <w:r w:rsidRPr="00745056">
        <w:rPr>
          <w:rFonts w:ascii="宋体" w:hAnsi="宋体"/>
          <w:sz w:val="24"/>
          <w:szCs w:val="24"/>
        </w:rPr>
        <w:t>T.P.Wang</w:t>
      </w:r>
      <w:proofErr w:type="spellEnd"/>
      <w:r w:rsidRPr="00745056">
        <w:rPr>
          <w:rFonts w:ascii="宋体" w:hAnsi="宋体" w:hint="eastAsia"/>
          <w:sz w:val="24"/>
          <w:szCs w:val="24"/>
        </w:rPr>
        <w:t>），别名盘龙七、</w:t>
      </w:r>
      <w:proofErr w:type="gramStart"/>
      <w:r w:rsidRPr="00745056">
        <w:rPr>
          <w:rFonts w:ascii="宋体" w:hAnsi="宋体" w:hint="eastAsia"/>
          <w:sz w:val="24"/>
          <w:szCs w:val="24"/>
        </w:rPr>
        <w:t>大盘龙七</w:t>
      </w:r>
      <w:proofErr w:type="gramEnd"/>
      <w:r w:rsidRPr="00745056">
        <w:rPr>
          <w:rFonts w:ascii="宋体" w:hAnsi="宋体" w:hint="eastAsia"/>
          <w:sz w:val="24"/>
          <w:szCs w:val="24"/>
        </w:rPr>
        <w:t>、岩白菜，属太白七药之一，供民间入药。文献记载其全年可采，尚未有人研究</w:t>
      </w:r>
      <w:r>
        <w:rPr>
          <w:rFonts w:ascii="宋体" w:hAnsi="宋体" w:hint="eastAsia"/>
          <w:sz w:val="24"/>
          <w:szCs w:val="24"/>
        </w:rPr>
        <w:t>其</w:t>
      </w:r>
      <w:r w:rsidRPr="00745056">
        <w:rPr>
          <w:rFonts w:ascii="宋体" w:hAnsi="宋体" w:hint="eastAsia"/>
          <w:sz w:val="24"/>
          <w:szCs w:val="24"/>
        </w:rPr>
        <w:t>质量标准和最佳采收期。本项目</w:t>
      </w:r>
      <w:r w:rsidRPr="00745056">
        <w:rPr>
          <w:rFonts w:ascii="宋体" w:hAnsi="宋体" w:hint="eastAsia"/>
          <w:b/>
          <w:sz w:val="24"/>
          <w:szCs w:val="24"/>
        </w:rPr>
        <w:t>科学价值之一</w:t>
      </w:r>
      <w:r w:rsidRPr="00745056">
        <w:rPr>
          <w:rFonts w:ascii="宋体" w:hAnsi="宋体" w:hint="eastAsia"/>
          <w:sz w:val="24"/>
          <w:szCs w:val="24"/>
        </w:rPr>
        <w:t>在于</w:t>
      </w:r>
      <w:r w:rsidRPr="00745056">
        <w:rPr>
          <w:rFonts w:ascii="宋体" w:hAnsi="宋体" w:hint="eastAsia"/>
          <w:b/>
          <w:sz w:val="24"/>
          <w:szCs w:val="24"/>
        </w:rPr>
        <w:t>系统研究了秦岭岩白菜的来源、性状、显微、理化等方面，以岩白菜素为标准品，用</w:t>
      </w:r>
      <w:r w:rsidRPr="00745056">
        <w:rPr>
          <w:rFonts w:ascii="宋体" w:hAnsi="宋体"/>
          <w:b/>
          <w:sz w:val="24"/>
          <w:szCs w:val="24"/>
        </w:rPr>
        <w:t>HPLC</w:t>
      </w:r>
      <w:r w:rsidRPr="00745056">
        <w:rPr>
          <w:rFonts w:ascii="宋体" w:hAnsi="宋体" w:hint="eastAsia"/>
          <w:b/>
          <w:sz w:val="24"/>
          <w:szCs w:val="24"/>
        </w:rPr>
        <w:t>确定了其含量测定的方法，最终建立的秦岭岩白菜的质量标准，被《陕西省药材标准》</w:t>
      </w:r>
      <w:r w:rsidRPr="00745056">
        <w:rPr>
          <w:rFonts w:ascii="宋体" w:hAnsi="宋体"/>
          <w:b/>
          <w:sz w:val="24"/>
          <w:szCs w:val="24"/>
        </w:rPr>
        <w:t>(2015</w:t>
      </w:r>
      <w:r w:rsidRPr="00745056">
        <w:rPr>
          <w:rFonts w:ascii="宋体" w:hAnsi="宋体" w:hint="eastAsia"/>
          <w:b/>
          <w:sz w:val="24"/>
          <w:szCs w:val="24"/>
        </w:rPr>
        <w:t>年</w:t>
      </w:r>
      <w:r w:rsidRPr="00745056">
        <w:rPr>
          <w:rFonts w:ascii="宋体" w:hAnsi="宋体"/>
          <w:b/>
          <w:sz w:val="24"/>
          <w:szCs w:val="24"/>
        </w:rPr>
        <w:t>)</w:t>
      </w:r>
      <w:r w:rsidRPr="00745056">
        <w:rPr>
          <w:rFonts w:ascii="宋体" w:hAnsi="宋体" w:hint="eastAsia"/>
          <w:b/>
          <w:sz w:val="24"/>
          <w:szCs w:val="24"/>
        </w:rPr>
        <w:t>所收录。科学价值之二</w:t>
      </w:r>
      <w:r w:rsidRPr="00745056">
        <w:rPr>
          <w:rFonts w:ascii="宋体" w:hAnsi="宋体" w:hint="eastAsia"/>
          <w:sz w:val="24"/>
          <w:szCs w:val="24"/>
        </w:rPr>
        <w:t>是本项目以岩白菜素为指标，</w:t>
      </w:r>
      <w:r w:rsidRPr="00745056">
        <w:rPr>
          <w:rFonts w:ascii="宋体" w:hAnsi="宋体" w:hint="eastAsia"/>
          <w:b/>
          <w:sz w:val="24"/>
          <w:szCs w:val="24"/>
        </w:rPr>
        <w:t>监测了秦岭岩白菜中</w:t>
      </w:r>
      <w:r>
        <w:rPr>
          <w:rFonts w:ascii="宋体" w:hAnsi="宋体" w:hint="eastAsia"/>
          <w:b/>
          <w:sz w:val="24"/>
          <w:szCs w:val="24"/>
        </w:rPr>
        <w:t>岩白菜素这一有效</w:t>
      </w:r>
      <w:r w:rsidRPr="00745056">
        <w:rPr>
          <w:rFonts w:ascii="宋体" w:hAnsi="宋体" w:hint="eastAsia"/>
          <w:b/>
          <w:sz w:val="24"/>
          <w:szCs w:val="24"/>
        </w:rPr>
        <w:t>化学成分的动态积累</w:t>
      </w:r>
      <w:r w:rsidRPr="00920E00">
        <w:rPr>
          <w:rFonts w:ascii="宋体" w:hAnsi="宋体" w:hint="eastAsia"/>
          <w:b/>
          <w:sz w:val="24"/>
          <w:szCs w:val="24"/>
        </w:rPr>
        <w:t>过程</w:t>
      </w:r>
      <w:r>
        <w:rPr>
          <w:rFonts w:ascii="宋体" w:hAnsi="宋体" w:hint="eastAsia"/>
          <w:b/>
          <w:sz w:val="24"/>
          <w:szCs w:val="24"/>
        </w:rPr>
        <w:t>，</w:t>
      </w:r>
      <w:r w:rsidRPr="00745056">
        <w:rPr>
          <w:rFonts w:ascii="宋体" w:hAnsi="宋体" w:hint="eastAsia"/>
          <w:b/>
          <w:sz w:val="24"/>
          <w:szCs w:val="24"/>
        </w:rPr>
        <w:t>阐明了秦岭岩白菜不同采收时期与药材质量之间的关系，解决了由于秦岭岩白菜采收时期不确定造成的质量不稳定的问题，确定出其最佳采收期为</w:t>
      </w:r>
      <w:r w:rsidRPr="00745056">
        <w:rPr>
          <w:rFonts w:ascii="宋体" w:hAnsi="宋体"/>
          <w:b/>
          <w:sz w:val="24"/>
          <w:szCs w:val="24"/>
        </w:rPr>
        <w:t>9</w:t>
      </w:r>
      <w:r w:rsidRPr="00745056">
        <w:rPr>
          <w:rFonts w:ascii="宋体" w:hAnsi="宋体" w:hint="eastAsia"/>
          <w:b/>
          <w:sz w:val="24"/>
          <w:szCs w:val="24"/>
        </w:rPr>
        <w:t>月</w:t>
      </w:r>
      <w:r w:rsidRPr="00745056">
        <w:rPr>
          <w:rFonts w:ascii="宋体" w:hAnsi="宋体" w:hint="eastAsia"/>
          <w:sz w:val="24"/>
          <w:szCs w:val="24"/>
        </w:rPr>
        <w:t>，为提高秦岭岩白菜的有效成分及药效提供了科学的依据，并为</w:t>
      </w:r>
      <w:proofErr w:type="gramStart"/>
      <w:r w:rsidRPr="00745056">
        <w:rPr>
          <w:rFonts w:ascii="宋体" w:hAnsi="宋体" w:hint="eastAsia"/>
          <w:sz w:val="24"/>
          <w:szCs w:val="24"/>
        </w:rPr>
        <w:t>这一渐危的</w:t>
      </w:r>
      <w:proofErr w:type="gramEnd"/>
      <w:r w:rsidRPr="00745056">
        <w:rPr>
          <w:rFonts w:ascii="宋体" w:hAnsi="宋体" w:hint="eastAsia"/>
          <w:sz w:val="24"/>
          <w:szCs w:val="24"/>
        </w:rPr>
        <w:t>收载于《陕西省地方重点保护植物名录》的药用植物</w:t>
      </w:r>
      <w:r w:rsidRPr="00745056">
        <w:rPr>
          <w:rFonts w:ascii="宋体"/>
          <w:sz w:val="24"/>
          <w:szCs w:val="24"/>
        </w:rPr>
        <w:t>----</w:t>
      </w:r>
      <w:r w:rsidRPr="00745056">
        <w:rPr>
          <w:rFonts w:ascii="宋体" w:hAnsi="宋体" w:hint="eastAsia"/>
          <w:sz w:val="24"/>
          <w:szCs w:val="24"/>
        </w:rPr>
        <w:t>秦岭岩白菜的引种种植及规范采收提供了理论依据。</w:t>
      </w:r>
      <w:r w:rsidR="00002823" w:rsidRPr="00745056">
        <w:rPr>
          <w:rFonts w:ascii="宋体" w:hAnsi="宋体" w:hint="eastAsia"/>
          <w:b/>
          <w:sz w:val="24"/>
          <w:szCs w:val="24"/>
        </w:rPr>
        <w:t>科学价值之</w:t>
      </w:r>
      <w:r w:rsidR="00002823">
        <w:rPr>
          <w:rFonts w:ascii="宋体" w:hAnsi="宋体" w:hint="eastAsia"/>
          <w:b/>
          <w:sz w:val="24"/>
          <w:szCs w:val="24"/>
        </w:rPr>
        <w:t>三是</w:t>
      </w:r>
      <w:r w:rsidR="00002823" w:rsidRPr="00002823">
        <w:rPr>
          <w:rFonts w:ascii="宋体" w:hAnsi="宋体" w:hint="eastAsia"/>
          <w:sz w:val="24"/>
          <w:szCs w:val="24"/>
        </w:rPr>
        <w:t>通过对比</w:t>
      </w:r>
      <w:r w:rsidR="00002823">
        <w:rPr>
          <w:rFonts w:ascii="宋体" w:hAnsi="宋体" w:hint="eastAsia"/>
          <w:sz w:val="24"/>
          <w:szCs w:val="24"/>
        </w:rPr>
        <w:t>秦岭岩白菜</w:t>
      </w:r>
      <w:r w:rsidR="00002823" w:rsidRPr="00745056">
        <w:rPr>
          <w:rFonts w:ascii="宋体" w:hAnsi="宋体" w:hint="eastAsia"/>
          <w:sz w:val="24"/>
          <w:szCs w:val="24"/>
        </w:rPr>
        <w:t>麸炒</w:t>
      </w:r>
      <w:r w:rsidR="00002823">
        <w:rPr>
          <w:rFonts w:ascii="宋体" w:hAnsi="宋体" w:hint="eastAsia"/>
          <w:sz w:val="24"/>
          <w:szCs w:val="24"/>
        </w:rPr>
        <w:t>前与麸炒后其有效成分岩白菜素的含量，揭示了麸炒秦岭岩白菜可提高其有效成分岩白菜素的含量，从而为其用麸炒的炮制方法提供了科学依据。</w:t>
      </w:r>
    </w:p>
    <w:p w:rsidR="00AF1C59" w:rsidRPr="00450F34" w:rsidRDefault="00AF1C59" w:rsidP="00ED4D2C">
      <w:pPr>
        <w:widowControl/>
        <w:adjustRightInd w:val="0"/>
        <w:snapToGrid w:val="0"/>
        <w:spacing w:line="360" w:lineRule="atLeast"/>
        <w:ind w:firstLineChars="200" w:firstLine="482"/>
        <w:contextualSpacing/>
        <w:rPr>
          <w:rFonts w:ascii="宋体" w:cs="Arial"/>
          <w:b/>
          <w:kern w:val="0"/>
          <w:sz w:val="24"/>
        </w:rPr>
      </w:pPr>
      <w:r w:rsidRPr="00450F34">
        <w:rPr>
          <w:rFonts w:ascii="宋体" w:hAnsi="宋体" w:cs="Arial" w:hint="eastAsia"/>
          <w:b/>
          <w:kern w:val="0"/>
          <w:sz w:val="24"/>
        </w:rPr>
        <w:t>同行引用及评价情况：</w:t>
      </w:r>
      <w:r w:rsidRPr="00450F34">
        <w:rPr>
          <w:rFonts w:ascii="宋体" w:hAnsi="宋体" w:cs="Arial"/>
          <w:b/>
          <w:kern w:val="0"/>
          <w:sz w:val="24"/>
        </w:rPr>
        <w:t xml:space="preserve"> </w:t>
      </w:r>
    </w:p>
    <w:p w:rsidR="00792452" w:rsidRDefault="00AF1C59" w:rsidP="00792452">
      <w:pPr>
        <w:ind w:firstLineChars="200" w:firstLine="480"/>
        <w:rPr>
          <w:rFonts w:ascii="宋体" w:hAnsi="宋体"/>
          <w:b/>
          <w:sz w:val="24"/>
          <w:szCs w:val="24"/>
        </w:rPr>
      </w:pPr>
      <w:r w:rsidRPr="00745056">
        <w:rPr>
          <w:rFonts w:ascii="宋体" w:hAnsi="宋体" w:hint="eastAsia"/>
          <w:sz w:val="24"/>
          <w:szCs w:val="24"/>
        </w:rPr>
        <w:t>国内的同行专家认为：本成果被《陕西省药材标准》</w:t>
      </w:r>
      <w:r w:rsidRPr="00745056">
        <w:rPr>
          <w:rFonts w:ascii="宋体" w:hAnsi="宋体"/>
          <w:sz w:val="24"/>
          <w:szCs w:val="24"/>
        </w:rPr>
        <w:t>(2015</w:t>
      </w:r>
      <w:r w:rsidRPr="00745056">
        <w:rPr>
          <w:rFonts w:ascii="宋体" w:hAnsi="宋体" w:hint="eastAsia"/>
          <w:sz w:val="24"/>
          <w:szCs w:val="24"/>
        </w:rPr>
        <w:t>年</w:t>
      </w:r>
      <w:r w:rsidRPr="00745056">
        <w:rPr>
          <w:rFonts w:ascii="宋体" w:hAnsi="宋体"/>
          <w:sz w:val="24"/>
          <w:szCs w:val="24"/>
        </w:rPr>
        <w:t>)</w:t>
      </w:r>
      <w:r w:rsidRPr="00745056">
        <w:rPr>
          <w:rFonts w:ascii="宋体" w:hAnsi="宋体" w:hint="eastAsia"/>
          <w:sz w:val="24"/>
          <w:szCs w:val="24"/>
        </w:rPr>
        <w:t>所收录，并用科学数据研</w:t>
      </w:r>
      <w:r w:rsidRPr="00745056">
        <w:rPr>
          <w:rFonts w:ascii="宋体" w:hAnsi="宋体" w:hint="eastAsia"/>
          <w:sz w:val="24"/>
          <w:szCs w:val="24"/>
        </w:rPr>
        <w:lastRenderedPageBreak/>
        <w:t>究确定了秦岭岩白菜的最佳采收期，对保证秦岭岩白菜的药厂生产、临床应用、科学研究的安全性和有效性提供了可靠的理论依据，</w:t>
      </w:r>
      <w:r w:rsidRPr="00745056">
        <w:rPr>
          <w:rFonts w:ascii="宋体" w:hAnsi="宋体" w:hint="eastAsia"/>
          <w:b/>
          <w:sz w:val="24"/>
          <w:szCs w:val="24"/>
        </w:rPr>
        <w:t>具有重大科学理论意义和应用前景。</w:t>
      </w:r>
    </w:p>
    <w:p w:rsidR="00B25769" w:rsidRDefault="00B25769" w:rsidP="00792452">
      <w:pPr>
        <w:rPr>
          <w:rFonts w:ascii="宋体" w:cs="宋体"/>
          <w:b/>
          <w:kern w:val="0"/>
          <w:sz w:val="28"/>
          <w:szCs w:val="28"/>
        </w:rPr>
      </w:pPr>
    </w:p>
    <w:p w:rsidR="00AF1C59" w:rsidRDefault="00AF1C59" w:rsidP="00792452">
      <w:pPr>
        <w:rPr>
          <w:rFonts w:ascii="宋体" w:cs="宋体"/>
          <w:b/>
          <w:kern w:val="0"/>
          <w:sz w:val="28"/>
          <w:szCs w:val="28"/>
        </w:rPr>
      </w:pPr>
      <w:r w:rsidRPr="00792452">
        <w:rPr>
          <w:rFonts w:ascii="宋体" w:cs="宋体" w:hint="eastAsia"/>
          <w:b/>
          <w:kern w:val="0"/>
          <w:sz w:val="28"/>
          <w:szCs w:val="28"/>
        </w:rPr>
        <w:t>主要完成人情况表：</w:t>
      </w:r>
    </w:p>
    <w:p w:rsidR="00B25769" w:rsidRPr="00792452" w:rsidRDefault="00B25769" w:rsidP="00792452">
      <w:pPr>
        <w:rPr>
          <w:rFonts w:ascii="宋体" w:cs="宋体"/>
          <w:b/>
          <w:kern w:val="0"/>
          <w:sz w:val="28"/>
          <w:szCs w:val="28"/>
        </w:rPr>
      </w:pPr>
    </w:p>
    <w:p w:rsidR="00AF1C59" w:rsidRPr="00225EC4" w:rsidRDefault="00AF1C59" w:rsidP="00F44161">
      <w:pPr>
        <w:spacing w:line="40" w:lineRule="exact"/>
        <w:ind w:firstLineChars="200" w:firstLine="480"/>
        <w:rPr>
          <w:rFonts w:eastAsia="楷体_GB2312"/>
          <w:sz w:val="24"/>
        </w:rPr>
      </w:pP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1"/>
        <w:gridCol w:w="992"/>
        <w:gridCol w:w="1134"/>
        <w:gridCol w:w="1418"/>
        <w:gridCol w:w="1799"/>
        <w:gridCol w:w="1260"/>
        <w:gridCol w:w="1661"/>
      </w:tblGrid>
      <w:tr w:rsidR="00AF1C59" w:rsidRPr="00076E83" w:rsidTr="006F44B3">
        <w:trPr>
          <w:cantSplit/>
          <w:trHeight w:hRule="exact" w:val="459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F1C59" w:rsidRPr="00076E83" w:rsidRDefault="00AF1C59" w:rsidP="00DF247C">
            <w:pPr>
              <w:spacing w:line="360" w:lineRule="exact"/>
              <w:jc w:val="center"/>
              <w:rPr>
                <w:sz w:val="25"/>
              </w:rPr>
            </w:pPr>
            <w:r w:rsidRPr="00076E83">
              <w:rPr>
                <w:rFonts w:hint="eastAsia"/>
                <w:sz w:val="25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F1C59" w:rsidRPr="006F44B3" w:rsidRDefault="00AF1C59" w:rsidP="00DF247C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E60C4">
              <w:rPr>
                <w:rFonts w:ascii="宋体" w:hAnsi="宋体" w:cs="宋体" w:hint="eastAsia"/>
                <w:kern w:val="0"/>
                <w:sz w:val="24"/>
              </w:rPr>
              <w:t>冯永辉</w:t>
            </w:r>
          </w:p>
          <w:p w:rsidR="00AF1C59" w:rsidRPr="008E60C4" w:rsidRDefault="00AF1C59" w:rsidP="00DF247C">
            <w:pPr>
              <w:spacing w:line="360" w:lineRule="exact"/>
              <w:jc w:val="center"/>
              <w:rPr>
                <w:rFonts w:ascii="Arial" w:eastAsia="楷体_GB2312" w:hAnsi="Arial" w:cs="Arial"/>
                <w:sz w:val="25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F1C59" w:rsidRPr="00076E83" w:rsidRDefault="00AF1C59" w:rsidP="00453BC4">
            <w:pPr>
              <w:spacing w:line="360" w:lineRule="exact"/>
              <w:jc w:val="center"/>
              <w:rPr>
                <w:sz w:val="25"/>
              </w:rPr>
            </w:pPr>
            <w:r w:rsidRPr="00076E83">
              <w:rPr>
                <w:rFonts w:hint="eastAsia"/>
                <w:sz w:val="25"/>
              </w:rPr>
              <w:t>技术职称</w:t>
            </w:r>
            <w:bookmarkStart w:id="0" w:name="_GoBack"/>
            <w:bookmarkEnd w:id="0"/>
          </w:p>
        </w:tc>
        <w:tc>
          <w:tcPr>
            <w:tcW w:w="17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F1C59" w:rsidRPr="006F44B3" w:rsidRDefault="00AF1C59" w:rsidP="00453BC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E60C4">
              <w:rPr>
                <w:rFonts w:ascii="宋体" w:hAnsi="宋体" w:cs="宋体" w:hint="eastAsia"/>
                <w:kern w:val="0"/>
                <w:sz w:val="24"/>
              </w:rPr>
              <w:t>教授</w:t>
            </w:r>
          </w:p>
          <w:p w:rsidR="00AF1C59" w:rsidRPr="00225EC4" w:rsidRDefault="00AF1C59" w:rsidP="00453BC4">
            <w:pPr>
              <w:spacing w:line="360" w:lineRule="exact"/>
              <w:jc w:val="center"/>
              <w:rPr>
                <w:rFonts w:ascii="Arial" w:eastAsia="楷体_GB2312" w:hAnsi="Arial" w:cs="Arial"/>
                <w:sz w:val="25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AF1C59" w:rsidRPr="00076E83" w:rsidRDefault="00AF1C59" w:rsidP="00DF247C">
            <w:pPr>
              <w:spacing w:line="360" w:lineRule="exact"/>
              <w:jc w:val="center"/>
              <w:rPr>
                <w:sz w:val="25"/>
              </w:rPr>
            </w:pPr>
            <w:r w:rsidRPr="00076E83">
              <w:rPr>
                <w:rFonts w:hint="eastAsia"/>
                <w:sz w:val="25"/>
              </w:rPr>
              <w:t>排名</w:t>
            </w:r>
          </w:p>
        </w:tc>
        <w:tc>
          <w:tcPr>
            <w:tcW w:w="1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F1C59" w:rsidRPr="006F44B3" w:rsidRDefault="00AF1C59" w:rsidP="00DF247C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4B3">
              <w:rPr>
                <w:rFonts w:ascii="宋体" w:hAnsi="宋体" w:cs="宋体" w:hint="eastAsia"/>
                <w:kern w:val="0"/>
                <w:sz w:val="24"/>
              </w:rPr>
              <w:t>第一</w:t>
            </w:r>
          </w:p>
          <w:p w:rsidR="00AF1C59" w:rsidRPr="00225EC4" w:rsidRDefault="00AF1C59" w:rsidP="00DF247C">
            <w:pPr>
              <w:spacing w:line="360" w:lineRule="exact"/>
              <w:jc w:val="center"/>
              <w:rPr>
                <w:rFonts w:ascii="Arial" w:eastAsia="楷体_GB2312" w:hAnsi="Arial" w:cs="Arial"/>
                <w:sz w:val="25"/>
              </w:rPr>
            </w:pPr>
          </w:p>
        </w:tc>
      </w:tr>
      <w:tr w:rsidR="00AF1C59" w:rsidRPr="00076E83" w:rsidTr="006F44B3">
        <w:trPr>
          <w:trHeight w:hRule="exact" w:val="459"/>
          <w:jc w:val="center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:rsidR="00AF1C59" w:rsidRPr="00076E83" w:rsidRDefault="00AF1C59" w:rsidP="00DF247C">
            <w:pPr>
              <w:spacing w:line="360" w:lineRule="exact"/>
              <w:jc w:val="center"/>
              <w:rPr>
                <w:sz w:val="25"/>
              </w:rPr>
            </w:pPr>
            <w:r w:rsidRPr="00076E83">
              <w:rPr>
                <w:rFonts w:hint="eastAsia"/>
                <w:sz w:val="25"/>
              </w:rPr>
              <w:t>工作单位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AF1C59" w:rsidRPr="006F44B3" w:rsidRDefault="00AF1C59" w:rsidP="006F44B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E60C4">
              <w:rPr>
                <w:rFonts w:ascii="宋体" w:hAnsi="宋体" w:cs="宋体" w:hint="eastAsia"/>
                <w:kern w:val="0"/>
                <w:sz w:val="24"/>
              </w:rPr>
              <w:t>西安医学院</w:t>
            </w:r>
          </w:p>
          <w:p w:rsidR="00AF1C59" w:rsidRPr="008E60C4" w:rsidRDefault="00AF1C59" w:rsidP="00DF247C">
            <w:pPr>
              <w:spacing w:line="360" w:lineRule="exact"/>
              <w:jc w:val="center"/>
              <w:rPr>
                <w:rFonts w:ascii="Arial" w:eastAsia="楷体_GB2312" w:hAnsi="Arial" w:cs="Arial"/>
                <w:sz w:val="25"/>
              </w:rPr>
            </w:pPr>
          </w:p>
        </w:tc>
        <w:tc>
          <w:tcPr>
            <w:tcW w:w="3217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F1C59" w:rsidRPr="00225EC4" w:rsidRDefault="00AF1C59" w:rsidP="00DF247C">
            <w:pPr>
              <w:spacing w:line="360" w:lineRule="exact"/>
              <w:jc w:val="center"/>
              <w:rPr>
                <w:rFonts w:ascii="Arial" w:eastAsia="楷体_GB2312" w:hAnsi="Arial" w:cs="Arial"/>
                <w:sz w:val="25"/>
              </w:rPr>
            </w:pPr>
            <w:r w:rsidRPr="00076E83">
              <w:rPr>
                <w:rFonts w:hint="eastAsia"/>
                <w:sz w:val="25"/>
              </w:rPr>
              <w:t>完成单位</w:t>
            </w:r>
          </w:p>
        </w:tc>
        <w:tc>
          <w:tcPr>
            <w:tcW w:w="2921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AF1C59" w:rsidRPr="006F44B3" w:rsidRDefault="00AF1C59" w:rsidP="00DF247C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E60C4">
              <w:rPr>
                <w:rFonts w:ascii="宋体" w:hAnsi="宋体" w:cs="宋体" w:hint="eastAsia"/>
                <w:kern w:val="0"/>
                <w:sz w:val="24"/>
              </w:rPr>
              <w:t>西安医学院</w:t>
            </w:r>
          </w:p>
          <w:p w:rsidR="00AF1C59" w:rsidRPr="00225EC4" w:rsidRDefault="00AF1C59" w:rsidP="00DF247C">
            <w:pPr>
              <w:spacing w:line="360" w:lineRule="exact"/>
              <w:jc w:val="center"/>
              <w:rPr>
                <w:rFonts w:ascii="Arial" w:eastAsia="楷体_GB2312" w:hAnsi="Arial" w:cs="Arial"/>
                <w:szCs w:val="21"/>
              </w:rPr>
            </w:pPr>
          </w:p>
        </w:tc>
      </w:tr>
      <w:tr w:rsidR="00AF1C59" w:rsidRPr="00076E83" w:rsidTr="006F44B3">
        <w:trPr>
          <w:trHeight w:hRule="exact" w:val="1543"/>
          <w:jc w:val="center"/>
        </w:trPr>
        <w:tc>
          <w:tcPr>
            <w:tcW w:w="2253" w:type="dxa"/>
            <w:gridSpan w:val="2"/>
            <w:tcBorders>
              <w:left w:val="single" w:sz="12" w:space="0" w:color="auto"/>
            </w:tcBorders>
            <w:vAlign w:val="center"/>
          </w:tcPr>
          <w:p w:rsidR="00AF1C59" w:rsidRPr="00076E83" w:rsidRDefault="00AF1C59" w:rsidP="00DF247C">
            <w:pPr>
              <w:spacing w:line="360" w:lineRule="exact"/>
              <w:jc w:val="center"/>
              <w:rPr>
                <w:sz w:val="25"/>
              </w:rPr>
            </w:pPr>
            <w:r w:rsidRPr="00076E83">
              <w:rPr>
                <w:rFonts w:hint="eastAsia"/>
                <w:sz w:val="25"/>
              </w:rPr>
              <w:t>曾获科技奖励情况</w:t>
            </w:r>
          </w:p>
        </w:tc>
        <w:tc>
          <w:tcPr>
            <w:tcW w:w="7272" w:type="dxa"/>
            <w:gridSpan w:val="5"/>
            <w:tcBorders>
              <w:right w:val="single" w:sz="12" w:space="0" w:color="auto"/>
            </w:tcBorders>
            <w:vAlign w:val="center"/>
          </w:tcPr>
          <w:p w:rsidR="00AF1C59" w:rsidRPr="006F44B3" w:rsidRDefault="00AF1C59" w:rsidP="006F44B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4B3">
              <w:rPr>
                <w:rFonts w:ascii="宋体" w:hAnsi="宋体" w:cs="宋体"/>
                <w:kern w:val="0"/>
                <w:sz w:val="24"/>
              </w:rPr>
              <w:t>2019</w:t>
            </w:r>
            <w:r w:rsidRPr="006F44B3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6F44B3">
              <w:rPr>
                <w:rFonts w:ascii="宋体" w:hAnsi="宋体" w:cs="宋体"/>
                <w:kern w:val="0"/>
                <w:sz w:val="24"/>
              </w:rPr>
              <w:t>3</w:t>
            </w:r>
            <w:r w:rsidRPr="006F44B3">
              <w:rPr>
                <w:rFonts w:ascii="宋体" w:hAnsi="宋体" w:cs="宋体" w:hint="eastAsia"/>
                <w:kern w:val="0"/>
                <w:sz w:val="24"/>
              </w:rPr>
              <w:t>月获陕西高等学校科学技术奖二等奖（</w:t>
            </w:r>
            <w:r w:rsidR="00911690" w:rsidRPr="006F44B3">
              <w:rPr>
                <w:rFonts w:ascii="宋体" w:hAnsi="宋体" w:cs="宋体" w:hint="eastAsia"/>
                <w:kern w:val="0"/>
                <w:sz w:val="24"/>
              </w:rPr>
              <w:t>第一完成人</w:t>
            </w:r>
            <w:r w:rsidRPr="006F44B3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  <w:p w:rsidR="00AF1C59" w:rsidRPr="00225EC4" w:rsidRDefault="00AF1C59" w:rsidP="006F44B3">
            <w:pPr>
              <w:spacing w:line="360" w:lineRule="exact"/>
              <w:jc w:val="left"/>
              <w:rPr>
                <w:rFonts w:ascii="Arial" w:eastAsia="楷体_GB2312" w:hAnsi="Arial" w:cs="Arial"/>
                <w:sz w:val="25"/>
              </w:rPr>
            </w:pPr>
            <w:r w:rsidRPr="006F44B3">
              <w:rPr>
                <w:rFonts w:ascii="宋体" w:hAnsi="宋体" w:cs="宋体"/>
                <w:kern w:val="0"/>
                <w:sz w:val="24"/>
              </w:rPr>
              <w:t>2017</w:t>
            </w:r>
            <w:r w:rsidRPr="006F44B3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6F44B3">
              <w:rPr>
                <w:rFonts w:ascii="宋体" w:hAnsi="宋体" w:cs="宋体"/>
                <w:kern w:val="0"/>
                <w:sz w:val="24"/>
              </w:rPr>
              <w:t>12</w:t>
            </w:r>
            <w:r w:rsidR="00911690" w:rsidRPr="006F44B3">
              <w:rPr>
                <w:rFonts w:ascii="宋体" w:hAnsi="宋体" w:cs="宋体" w:hint="eastAsia"/>
                <w:kern w:val="0"/>
                <w:sz w:val="24"/>
              </w:rPr>
              <w:t>月获陕西省林业厅科学技术进步一等奖（</w:t>
            </w:r>
            <w:r w:rsidRPr="006F44B3">
              <w:rPr>
                <w:rFonts w:ascii="宋体" w:hAnsi="宋体" w:cs="宋体" w:hint="eastAsia"/>
                <w:kern w:val="0"/>
                <w:sz w:val="24"/>
              </w:rPr>
              <w:t>第十四</w:t>
            </w:r>
            <w:r w:rsidR="00911690" w:rsidRPr="006F44B3">
              <w:rPr>
                <w:rFonts w:ascii="宋体" w:hAnsi="宋体" w:cs="宋体" w:hint="eastAsia"/>
                <w:kern w:val="0"/>
                <w:sz w:val="24"/>
              </w:rPr>
              <w:t>完成人</w:t>
            </w:r>
            <w:r w:rsidRPr="006F44B3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</w:tr>
      <w:tr w:rsidR="00AF1C59" w:rsidRPr="00076E83" w:rsidTr="00DF247C">
        <w:trPr>
          <w:trHeight w:val="445"/>
          <w:jc w:val="center"/>
        </w:trPr>
        <w:tc>
          <w:tcPr>
            <w:tcW w:w="9525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AF1C59" w:rsidRPr="00076E83" w:rsidRDefault="00AF1C59" w:rsidP="00DF247C">
            <w:pPr>
              <w:spacing w:line="360" w:lineRule="exact"/>
              <w:jc w:val="left"/>
              <w:rPr>
                <w:rFonts w:eastAsia="黑体"/>
                <w:szCs w:val="21"/>
              </w:rPr>
            </w:pPr>
            <w:r w:rsidRPr="00076E83">
              <w:rPr>
                <w:rFonts w:eastAsia="黑体" w:hint="eastAsia"/>
                <w:szCs w:val="21"/>
              </w:rPr>
              <w:t>本人对本项目主要学术贡献：（限</w:t>
            </w:r>
            <w:r w:rsidRPr="00076E83">
              <w:rPr>
                <w:rFonts w:eastAsia="黑体"/>
                <w:szCs w:val="21"/>
              </w:rPr>
              <w:t>300</w:t>
            </w:r>
            <w:r w:rsidRPr="00076E83">
              <w:rPr>
                <w:rFonts w:eastAsia="黑体" w:hint="eastAsia"/>
                <w:szCs w:val="21"/>
              </w:rPr>
              <w:t>字）</w:t>
            </w:r>
          </w:p>
        </w:tc>
      </w:tr>
      <w:tr w:rsidR="00AF1C59" w:rsidRPr="00076E83" w:rsidTr="00775FBD">
        <w:trPr>
          <w:cantSplit/>
          <w:trHeight w:val="1311"/>
          <w:jc w:val="center"/>
        </w:trPr>
        <w:tc>
          <w:tcPr>
            <w:tcW w:w="9525" w:type="dxa"/>
            <w:gridSpan w:val="7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F1C59" w:rsidRPr="008E60C4" w:rsidRDefault="00AF1C59" w:rsidP="005F670D">
            <w:pPr>
              <w:spacing w:line="360" w:lineRule="exact"/>
              <w:ind w:firstLineChars="200" w:firstLine="480"/>
              <w:jc w:val="left"/>
              <w:rPr>
                <w:rFonts w:ascii="Arial" w:eastAsia="楷体_GB2312" w:hAnsi="Arial" w:cs="Arial"/>
                <w:sz w:val="25"/>
              </w:rPr>
            </w:pPr>
            <w:r w:rsidRPr="008E60C4">
              <w:rPr>
                <w:rFonts w:ascii="宋体" w:hAnsi="宋体" w:cs="宋体" w:hint="eastAsia"/>
                <w:kern w:val="0"/>
                <w:sz w:val="24"/>
              </w:rPr>
              <w:t>项目的总体规划及方案设计主要负责人，制定项目总体研究方案和实施计划，主持项目的总体研究工作，对</w:t>
            </w:r>
            <w:r w:rsidR="005F670D">
              <w:rPr>
                <w:rFonts w:ascii="宋体" w:hAnsi="宋体" w:cs="宋体" w:hint="eastAsia"/>
                <w:kern w:val="0"/>
                <w:sz w:val="24"/>
              </w:rPr>
              <w:t>发现</w:t>
            </w:r>
            <w:r w:rsidRPr="008E60C4">
              <w:rPr>
                <w:rFonts w:ascii="宋体" w:hAnsi="宋体" w:cs="宋体" w:hint="eastAsia"/>
                <w:kern w:val="0"/>
                <w:sz w:val="24"/>
              </w:rPr>
              <w:t>点</w:t>
            </w:r>
            <w:r w:rsidRPr="008E60C4">
              <w:rPr>
                <w:rFonts w:ascii="宋体" w:hAnsi="宋体" w:cs="宋体"/>
                <w:kern w:val="0"/>
                <w:sz w:val="24"/>
              </w:rPr>
              <w:t>1</w:t>
            </w:r>
            <w:r w:rsidRPr="008E60C4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8E60C4">
              <w:rPr>
                <w:rFonts w:ascii="宋体" w:hAnsi="宋体" w:cs="宋体"/>
                <w:kern w:val="0"/>
                <w:sz w:val="24"/>
              </w:rPr>
              <w:t>2</w:t>
            </w:r>
            <w:r w:rsidR="005F670D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5F670D">
              <w:rPr>
                <w:rFonts w:ascii="宋体" w:hAnsi="宋体" w:cs="宋体"/>
                <w:kern w:val="0"/>
                <w:sz w:val="24"/>
              </w:rPr>
              <w:t>发</w:t>
            </w:r>
            <w:r w:rsidR="005F670D">
              <w:rPr>
                <w:rFonts w:ascii="宋体" w:hAnsi="宋体" w:cs="宋体" w:hint="eastAsia"/>
                <w:kern w:val="0"/>
                <w:sz w:val="24"/>
              </w:rPr>
              <w:t>明</w:t>
            </w:r>
            <w:r w:rsidR="005F670D">
              <w:rPr>
                <w:rFonts w:ascii="宋体" w:hAnsi="宋体" w:cs="宋体"/>
                <w:kern w:val="0"/>
                <w:sz w:val="24"/>
              </w:rPr>
              <w:t>点1、2以及创</w:t>
            </w:r>
            <w:r w:rsidR="005F670D">
              <w:rPr>
                <w:rFonts w:ascii="宋体" w:hAnsi="宋体" w:cs="宋体" w:hint="eastAsia"/>
                <w:kern w:val="0"/>
                <w:sz w:val="24"/>
              </w:rPr>
              <w:t>新点</w:t>
            </w:r>
            <w:r w:rsidRPr="008E60C4">
              <w:rPr>
                <w:rFonts w:ascii="宋体" w:hAnsi="宋体" w:cs="宋体" w:hint="eastAsia"/>
                <w:kern w:val="0"/>
                <w:sz w:val="24"/>
              </w:rPr>
              <w:t>做出了创造性贡献，体现在重要科学发现点</w:t>
            </w:r>
            <w:r w:rsidRPr="008E60C4">
              <w:rPr>
                <w:rFonts w:ascii="宋体" w:hAnsi="宋体" w:cs="宋体"/>
                <w:kern w:val="0"/>
                <w:sz w:val="24"/>
              </w:rPr>
              <w:t>1</w:t>
            </w:r>
            <w:r w:rsidRPr="008E60C4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8E60C4">
              <w:rPr>
                <w:rFonts w:ascii="宋体" w:hAnsi="宋体" w:cs="宋体"/>
                <w:kern w:val="0"/>
                <w:sz w:val="24"/>
              </w:rPr>
              <w:t>2</w:t>
            </w:r>
            <w:r w:rsidRPr="008E60C4">
              <w:rPr>
                <w:rFonts w:ascii="宋体" w:hAnsi="宋体" w:cs="宋体" w:hint="eastAsia"/>
                <w:kern w:val="0"/>
                <w:sz w:val="24"/>
              </w:rPr>
              <w:t>中。</w:t>
            </w:r>
          </w:p>
        </w:tc>
      </w:tr>
    </w:tbl>
    <w:p w:rsidR="00AF1C59" w:rsidRDefault="00AF1C59" w:rsidP="00743134">
      <w:pPr>
        <w:widowControl/>
        <w:jc w:val="left"/>
        <w:rPr>
          <w:rFonts w:eastAsia="楷体_GB2312"/>
          <w:sz w:val="24"/>
        </w:rPr>
      </w:pPr>
    </w:p>
    <w:p w:rsidR="00B25769" w:rsidRDefault="00B25769" w:rsidP="00743134">
      <w:pPr>
        <w:widowControl/>
        <w:jc w:val="left"/>
        <w:rPr>
          <w:rFonts w:eastAsia="楷体_GB2312"/>
          <w:sz w:val="24"/>
        </w:rPr>
      </w:pPr>
    </w:p>
    <w:p w:rsidR="00B25769" w:rsidRPr="00225EC4" w:rsidRDefault="00B25769" w:rsidP="00743134">
      <w:pPr>
        <w:widowControl/>
        <w:jc w:val="left"/>
        <w:rPr>
          <w:rFonts w:eastAsia="楷体_GB2312"/>
          <w:sz w:val="24"/>
        </w:rPr>
      </w:pP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1"/>
        <w:gridCol w:w="1134"/>
        <w:gridCol w:w="709"/>
        <w:gridCol w:w="1276"/>
        <w:gridCol w:w="2224"/>
        <w:gridCol w:w="1260"/>
        <w:gridCol w:w="1661"/>
      </w:tblGrid>
      <w:tr w:rsidR="00AF1C59" w:rsidRPr="00076E83" w:rsidTr="006F44B3">
        <w:trPr>
          <w:cantSplit/>
          <w:trHeight w:hRule="exact" w:val="459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F1C59" w:rsidRPr="00076E83" w:rsidRDefault="00AF1C59" w:rsidP="00F62983">
            <w:pPr>
              <w:spacing w:line="360" w:lineRule="exact"/>
              <w:jc w:val="center"/>
              <w:rPr>
                <w:sz w:val="25"/>
              </w:rPr>
            </w:pPr>
            <w:r w:rsidRPr="00076E83">
              <w:rPr>
                <w:rFonts w:eastAsia="楷体_GB2312"/>
                <w:sz w:val="24"/>
              </w:rPr>
              <w:br w:type="page"/>
            </w:r>
            <w:r w:rsidRPr="00076E83">
              <w:rPr>
                <w:rFonts w:hint="eastAsia"/>
                <w:sz w:val="25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F1C59" w:rsidRPr="006F44B3" w:rsidRDefault="00AF1C59" w:rsidP="006F44B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4B3">
              <w:rPr>
                <w:rFonts w:ascii="宋体" w:hAnsi="宋体" w:cs="宋体" w:hint="eastAsia"/>
                <w:kern w:val="0"/>
                <w:sz w:val="24"/>
              </w:rPr>
              <w:t>郭耀武</w:t>
            </w:r>
          </w:p>
          <w:p w:rsidR="00AF1C59" w:rsidRPr="00911690" w:rsidRDefault="00AF1C59" w:rsidP="00911690">
            <w:pPr>
              <w:spacing w:line="360" w:lineRule="exact"/>
              <w:rPr>
                <w:rFonts w:ascii="仿宋" w:eastAsia="仿宋" w:hAnsi="仿宋" w:cs="Arial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F1C59" w:rsidRPr="00076E83" w:rsidRDefault="00AF1C59" w:rsidP="00F62983">
            <w:pPr>
              <w:spacing w:line="360" w:lineRule="exact"/>
              <w:jc w:val="center"/>
              <w:rPr>
                <w:sz w:val="25"/>
              </w:rPr>
            </w:pPr>
            <w:r w:rsidRPr="00076E83">
              <w:rPr>
                <w:rFonts w:hint="eastAsia"/>
                <w:sz w:val="25"/>
              </w:rPr>
              <w:t>技术职称</w:t>
            </w:r>
          </w:p>
        </w:tc>
        <w:tc>
          <w:tcPr>
            <w:tcW w:w="22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F1C59" w:rsidRPr="006F44B3" w:rsidRDefault="00AF1C59" w:rsidP="006F44B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4B3">
              <w:rPr>
                <w:rFonts w:ascii="宋体" w:hAnsi="宋体" w:cs="宋体" w:hint="eastAsia"/>
                <w:kern w:val="0"/>
                <w:sz w:val="24"/>
              </w:rPr>
              <w:t>主任药师</w:t>
            </w:r>
            <w:r w:rsidR="00B418B2" w:rsidRPr="006F44B3">
              <w:rPr>
                <w:rFonts w:ascii="宋体" w:hAnsi="宋体" w:cs="宋体" w:hint="eastAsia"/>
                <w:kern w:val="0"/>
                <w:sz w:val="24"/>
              </w:rPr>
              <w:t>（三级）</w:t>
            </w:r>
          </w:p>
          <w:p w:rsidR="00AF1C59" w:rsidRPr="00911690" w:rsidRDefault="00AF1C59" w:rsidP="00911690">
            <w:pPr>
              <w:spacing w:line="360" w:lineRule="exact"/>
              <w:rPr>
                <w:rFonts w:ascii="仿宋" w:eastAsia="仿宋" w:hAnsi="仿宋" w:cs="Arial"/>
                <w:szCs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AF1C59" w:rsidRPr="00076E83" w:rsidRDefault="00AF1C59" w:rsidP="00F62983">
            <w:pPr>
              <w:spacing w:line="360" w:lineRule="exact"/>
              <w:jc w:val="center"/>
              <w:rPr>
                <w:sz w:val="25"/>
              </w:rPr>
            </w:pPr>
            <w:r w:rsidRPr="00076E83">
              <w:rPr>
                <w:rFonts w:hint="eastAsia"/>
                <w:sz w:val="25"/>
              </w:rPr>
              <w:t>排名</w:t>
            </w:r>
          </w:p>
        </w:tc>
        <w:tc>
          <w:tcPr>
            <w:tcW w:w="1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F1C59" w:rsidRPr="006F44B3" w:rsidRDefault="00AF1C59" w:rsidP="0091169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4B3">
              <w:rPr>
                <w:rFonts w:ascii="宋体" w:hAnsi="宋体" w:cs="宋体" w:hint="eastAsia"/>
                <w:kern w:val="0"/>
                <w:sz w:val="24"/>
              </w:rPr>
              <w:t>第二</w:t>
            </w:r>
          </w:p>
          <w:p w:rsidR="00AF1C59" w:rsidRPr="00225EC4" w:rsidRDefault="00AF1C59" w:rsidP="00F62983">
            <w:pPr>
              <w:spacing w:line="360" w:lineRule="exact"/>
              <w:jc w:val="center"/>
              <w:rPr>
                <w:rFonts w:ascii="Arial" w:eastAsia="楷体_GB2312" w:hAnsi="Arial" w:cs="Arial"/>
                <w:sz w:val="25"/>
              </w:rPr>
            </w:pPr>
          </w:p>
        </w:tc>
      </w:tr>
      <w:tr w:rsidR="00AF1C59" w:rsidRPr="00076E83" w:rsidTr="006F44B3">
        <w:trPr>
          <w:trHeight w:hRule="exact" w:val="1098"/>
          <w:jc w:val="center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:rsidR="00AF1C59" w:rsidRPr="00076E83" w:rsidRDefault="00AF1C59" w:rsidP="00F62983">
            <w:pPr>
              <w:spacing w:line="360" w:lineRule="exact"/>
              <w:jc w:val="center"/>
              <w:rPr>
                <w:sz w:val="25"/>
              </w:rPr>
            </w:pPr>
            <w:r w:rsidRPr="00076E83">
              <w:rPr>
                <w:rFonts w:hint="eastAsia"/>
                <w:sz w:val="25"/>
              </w:rPr>
              <w:t>工作单位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AF1C59" w:rsidRPr="008E60C4" w:rsidRDefault="00AF1C59" w:rsidP="006F44B3">
            <w:pPr>
              <w:spacing w:line="360" w:lineRule="exact"/>
              <w:jc w:val="center"/>
              <w:rPr>
                <w:rFonts w:ascii="Arial" w:eastAsia="楷体_GB2312" w:hAnsi="Arial" w:cs="Arial"/>
                <w:sz w:val="25"/>
              </w:rPr>
            </w:pPr>
            <w:r w:rsidRPr="006F44B3">
              <w:rPr>
                <w:rFonts w:ascii="宋体" w:hAnsi="宋体" w:cs="宋体" w:hint="eastAsia"/>
                <w:kern w:val="0"/>
                <w:sz w:val="24"/>
              </w:rPr>
              <w:t>陕西省食品药品监督检</w:t>
            </w:r>
            <w:r w:rsidR="008E60C4" w:rsidRPr="006F44B3">
              <w:rPr>
                <w:rFonts w:ascii="宋体" w:hAnsi="宋体" w:cs="宋体" w:hint="eastAsia"/>
                <w:kern w:val="0"/>
                <w:sz w:val="24"/>
              </w:rPr>
              <w:t>验</w:t>
            </w:r>
            <w:r w:rsidRPr="006F44B3">
              <w:rPr>
                <w:rFonts w:ascii="宋体" w:hAnsi="宋体" w:cs="宋体" w:hint="eastAsia"/>
                <w:kern w:val="0"/>
                <w:sz w:val="24"/>
              </w:rPr>
              <w:t>研究院</w:t>
            </w:r>
          </w:p>
        </w:tc>
        <w:tc>
          <w:tcPr>
            <w:tcW w:w="3500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F1C59" w:rsidRPr="00225EC4" w:rsidRDefault="00AF1C59" w:rsidP="00F62983">
            <w:pPr>
              <w:spacing w:line="360" w:lineRule="exact"/>
              <w:jc w:val="center"/>
              <w:rPr>
                <w:rFonts w:ascii="Arial" w:eastAsia="楷体_GB2312" w:hAnsi="Arial" w:cs="Arial"/>
                <w:sz w:val="25"/>
              </w:rPr>
            </w:pPr>
            <w:r w:rsidRPr="00076E83">
              <w:rPr>
                <w:rFonts w:hint="eastAsia"/>
                <w:sz w:val="25"/>
              </w:rPr>
              <w:t>完成单位</w:t>
            </w:r>
          </w:p>
        </w:tc>
        <w:tc>
          <w:tcPr>
            <w:tcW w:w="2921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AF1C59" w:rsidRPr="008E60C4" w:rsidRDefault="00AF1C59" w:rsidP="006F44B3">
            <w:pPr>
              <w:spacing w:line="360" w:lineRule="exact"/>
              <w:jc w:val="center"/>
              <w:rPr>
                <w:rFonts w:ascii="Arial" w:eastAsia="楷体_GB2312" w:hAnsi="Arial" w:cs="Arial"/>
                <w:szCs w:val="21"/>
              </w:rPr>
            </w:pPr>
            <w:r w:rsidRPr="006F44B3">
              <w:rPr>
                <w:rFonts w:ascii="宋体" w:hAnsi="宋体" w:cs="宋体" w:hint="eastAsia"/>
                <w:kern w:val="0"/>
                <w:sz w:val="24"/>
              </w:rPr>
              <w:t>陕西省食品药品监督检</w:t>
            </w:r>
            <w:r w:rsidR="008E60C4" w:rsidRPr="006F44B3">
              <w:rPr>
                <w:rFonts w:ascii="宋体" w:hAnsi="宋体" w:cs="宋体" w:hint="eastAsia"/>
                <w:kern w:val="0"/>
                <w:sz w:val="24"/>
              </w:rPr>
              <w:t>验</w:t>
            </w:r>
            <w:r w:rsidRPr="006F44B3">
              <w:rPr>
                <w:rFonts w:ascii="宋体" w:hAnsi="宋体" w:cs="宋体" w:hint="eastAsia"/>
                <w:kern w:val="0"/>
                <w:sz w:val="24"/>
              </w:rPr>
              <w:t>研究院</w:t>
            </w:r>
          </w:p>
        </w:tc>
      </w:tr>
      <w:tr w:rsidR="00AF1C59" w:rsidRPr="00076E83" w:rsidTr="006F44B3">
        <w:trPr>
          <w:trHeight w:hRule="exact" w:val="1502"/>
          <w:jc w:val="center"/>
        </w:trPr>
        <w:tc>
          <w:tcPr>
            <w:tcW w:w="2395" w:type="dxa"/>
            <w:gridSpan w:val="2"/>
            <w:tcBorders>
              <w:left w:val="single" w:sz="12" w:space="0" w:color="auto"/>
            </w:tcBorders>
            <w:vAlign w:val="center"/>
          </w:tcPr>
          <w:p w:rsidR="00AF1C59" w:rsidRPr="00076E83" w:rsidRDefault="00AF1C59" w:rsidP="00F62983">
            <w:pPr>
              <w:spacing w:line="360" w:lineRule="exact"/>
              <w:jc w:val="center"/>
              <w:rPr>
                <w:sz w:val="25"/>
              </w:rPr>
            </w:pPr>
            <w:r w:rsidRPr="00076E83">
              <w:rPr>
                <w:rFonts w:hint="eastAsia"/>
                <w:sz w:val="25"/>
              </w:rPr>
              <w:t>曾获科技奖励情况</w:t>
            </w:r>
          </w:p>
        </w:tc>
        <w:tc>
          <w:tcPr>
            <w:tcW w:w="7130" w:type="dxa"/>
            <w:gridSpan w:val="5"/>
            <w:tcBorders>
              <w:right w:val="single" w:sz="12" w:space="0" w:color="auto"/>
            </w:tcBorders>
            <w:vAlign w:val="center"/>
          </w:tcPr>
          <w:p w:rsidR="00825DB6" w:rsidRPr="006F44B3" w:rsidRDefault="00911690" w:rsidP="006F44B3"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4B3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Pr="006F44B3">
              <w:rPr>
                <w:rFonts w:ascii="宋体" w:hAnsi="宋体" w:cs="宋体"/>
                <w:kern w:val="0"/>
                <w:sz w:val="24"/>
              </w:rPr>
              <w:t>003</w:t>
            </w:r>
            <w:r w:rsidRPr="006F44B3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825DB6" w:rsidRPr="006F44B3">
              <w:rPr>
                <w:rFonts w:ascii="宋体" w:hAnsi="宋体" w:cs="宋体" w:hint="eastAsia"/>
                <w:kern w:val="0"/>
                <w:sz w:val="24"/>
              </w:rPr>
              <w:t>获</w:t>
            </w:r>
            <w:r w:rsidRPr="006F44B3">
              <w:rPr>
                <w:rFonts w:ascii="宋体" w:hAnsi="宋体" w:cs="宋体" w:hint="eastAsia"/>
                <w:kern w:val="0"/>
                <w:sz w:val="24"/>
              </w:rPr>
              <w:t>西安市</w:t>
            </w:r>
            <w:r w:rsidR="00825DB6" w:rsidRPr="006F44B3">
              <w:rPr>
                <w:rFonts w:ascii="宋体" w:hAnsi="宋体" w:cs="宋体" w:hint="eastAsia"/>
                <w:kern w:val="0"/>
                <w:sz w:val="24"/>
              </w:rPr>
              <w:t>科学技术进步三等奖1项</w:t>
            </w:r>
            <w:r w:rsidRPr="006F44B3">
              <w:rPr>
                <w:rFonts w:ascii="宋体" w:hAnsi="宋体" w:cs="宋体" w:hint="eastAsia"/>
                <w:kern w:val="0"/>
                <w:sz w:val="24"/>
              </w:rPr>
              <w:t>（第三完成人）</w:t>
            </w:r>
            <w:r w:rsidR="00825DB6" w:rsidRPr="006F44B3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AF1C59" w:rsidRPr="00E337CC" w:rsidRDefault="00E337CC" w:rsidP="006F44B3">
            <w:pPr>
              <w:spacing w:line="360" w:lineRule="exact"/>
              <w:jc w:val="left"/>
              <w:rPr>
                <w:rFonts w:ascii="Arial" w:eastAsia="楷体_GB2312" w:hAnsi="Arial" w:cs="Arial"/>
                <w:sz w:val="25"/>
              </w:rPr>
            </w:pPr>
            <w:r w:rsidRPr="006F44B3">
              <w:rPr>
                <w:rFonts w:ascii="宋体" w:hAnsi="宋体" w:cs="宋体"/>
                <w:kern w:val="0"/>
                <w:sz w:val="24"/>
              </w:rPr>
              <w:t>2019</w:t>
            </w:r>
            <w:r w:rsidRPr="006F44B3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6F44B3">
              <w:rPr>
                <w:rFonts w:ascii="宋体" w:hAnsi="宋体" w:cs="宋体"/>
                <w:kern w:val="0"/>
                <w:sz w:val="24"/>
              </w:rPr>
              <w:t>3</w:t>
            </w:r>
            <w:r w:rsidRPr="006F44B3">
              <w:rPr>
                <w:rFonts w:ascii="宋体" w:hAnsi="宋体" w:cs="宋体" w:hint="eastAsia"/>
                <w:kern w:val="0"/>
                <w:sz w:val="24"/>
              </w:rPr>
              <w:t>月获陕西高等学校科学技术奖二等奖（</w:t>
            </w:r>
            <w:r w:rsidR="00911690" w:rsidRPr="006F44B3">
              <w:rPr>
                <w:rFonts w:ascii="宋体" w:hAnsi="宋体" w:cs="宋体" w:hint="eastAsia"/>
                <w:kern w:val="0"/>
                <w:sz w:val="24"/>
              </w:rPr>
              <w:t>第二完成人</w:t>
            </w:r>
            <w:r w:rsidRPr="006F44B3">
              <w:rPr>
                <w:rFonts w:ascii="宋体" w:hAnsi="宋体" w:cs="宋体" w:hint="eastAsia"/>
                <w:kern w:val="0"/>
                <w:sz w:val="24"/>
              </w:rPr>
              <w:t>）</w:t>
            </w:r>
            <w:r w:rsidR="00825DB6" w:rsidRPr="006F44B3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</w:tc>
      </w:tr>
      <w:tr w:rsidR="00AF1C59" w:rsidRPr="00076E83" w:rsidTr="00F62983">
        <w:trPr>
          <w:trHeight w:val="445"/>
          <w:jc w:val="center"/>
        </w:trPr>
        <w:tc>
          <w:tcPr>
            <w:tcW w:w="9525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AF1C59" w:rsidRPr="00076E83" w:rsidRDefault="00AF1C59" w:rsidP="00F62983">
            <w:pPr>
              <w:spacing w:line="360" w:lineRule="exact"/>
              <w:jc w:val="left"/>
              <w:rPr>
                <w:rFonts w:eastAsia="黑体"/>
                <w:szCs w:val="21"/>
              </w:rPr>
            </w:pPr>
            <w:r w:rsidRPr="00076E83">
              <w:rPr>
                <w:rFonts w:eastAsia="黑体" w:hint="eastAsia"/>
                <w:szCs w:val="21"/>
              </w:rPr>
              <w:t>本人对本项目主要学术贡献：（限</w:t>
            </w:r>
            <w:r w:rsidRPr="00076E83">
              <w:rPr>
                <w:rFonts w:eastAsia="黑体"/>
                <w:szCs w:val="21"/>
              </w:rPr>
              <w:t>300</w:t>
            </w:r>
            <w:r w:rsidRPr="00076E83">
              <w:rPr>
                <w:rFonts w:eastAsia="黑体" w:hint="eastAsia"/>
                <w:szCs w:val="21"/>
              </w:rPr>
              <w:t>字）</w:t>
            </w:r>
          </w:p>
        </w:tc>
      </w:tr>
      <w:tr w:rsidR="00AF1C59" w:rsidRPr="00076E83" w:rsidTr="002C3310">
        <w:trPr>
          <w:cantSplit/>
          <w:trHeight w:val="1402"/>
          <w:jc w:val="center"/>
        </w:trPr>
        <w:tc>
          <w:tcPr>
            <w:tcW w:w="9525" w:type="dxa"/>
            <w:gridSpan w:val="7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F1C59" w:rsidRPr="00911690" w:rsidRDefault="00AF1C59" w:rsidP="005F670D">
            <w:pPr>
              <w:spacing w:line="360" w:lineRule="exact"/>
              <w:ind w:firstLineChars="200" w:firstLine="480"/>
              <w:jc w:val="left"/>
              <w:rPr>
                <w:rFonts w:ascii="仿宋" w:eastAsia="仿宋" w:hAnsi="仿宋" w:cs="Arial"/>
                <w:sz w:val="25"/>
              </w:rPr>
            </w:pPr>
            <w:r w:rsidRPr="006F44B3">
              <w:rPr>
                <w:rFonts w:ascii="宋体" w:hAnsi="宋体" w:cs="宋体" w:hint="eastAsia"/>
                <w:kern w:val="0"/>
                <w:sz w:val="24"/>
              </w:rPr>
              <w:t>参与项目总体方案研究和实施计划的制定，在本项目的科研及实施过程中，进行组织、协调及关键技术的决策，为本项目的顺利实施做出了重大贡献；</w:t>
            </w:r>
            <w:r w:rsidR="005F670D" w:rsidRPr="006F44B3">
              <w:rPr>
                <w:rFonts w:ascii="宋体" w:hAnsi="宋体" w:cs="宋体" w:hint="eastAsia"/>
                <w:kern w:val="0"/>
                <w:sz w:val="24"/>
              </w:rPr>
              <w:t>对发现点1、2，发明点1、2以及创新点做出了创造性贡献，体现在重要科学发现点2中。</w:t>
            </w:r>
          </w:p>
        </w:tc>
      </w:tr>
    </w:tbl>
    <w:p w:rsidR="00AF1C59" w:rsidRDefault="00AF1C59" w:rsidP="00743134">
      <w:pPr>
        <w:widowControl/>
        <w:jc w:val="left"/>
        <w:rPr>
          <w:rFonts w:eastAsia="楷体_GB2312"/>
          <w:sz w:val="24"/>
        </w:rPr>
      </w:pPr>
    </w:p>
    <w:p w:rsidR="00AB6D20" w:rsidRDefault="00AB6D20" w:rsidP="00743134">
      <w:pPr>
        <w:widowControl/>
        <w:jc w:val="left"/>
        <w:rPr>
          <w:rFonts w:eastAsia="楷体_GB2312"/>
          <w:sz w:val="24"/>
        </w:rPr>
      </w:pPr>
    </w:p>
    <w:p w:rsidR="00AB6D20" w:rsidRDefault="00AB6D20" w:rsidP="00743134">
      <w:pPr>
        <w:widowControl/>
        <w:jc w:val="left"/>
        <w:rPr>
          <w:rFonts w:eastAsia="楷体_GB2312"/>
          <w:sz w:val="24"/>
        </w:rPr>
      </w:pPr>
    </w:p>
    <w:p w:rsidR="00AB6D20" w:rsidRDefault="00AB6D20" w:rsidP="00743134">
      <w:pPr>
        <w:widowControl/>
        <w:jc w:val="left"/>
        <w:rPr>
          <w:rFonts w:eastAsia="楷体_GB2312"/>
          <w:sz w:val="24"/>
        </w:rPr>
      </w:pPr>
    </w:p>
    <w:p w:rsidR="00AB6D20" w:rsidRDefault="00AB6D20" w:rsidP="00743134">
      <w:pPr>
        <w:widowControl/>
        <w:jc w:val="left"/>
        <w:rPr>
          <w:rFonts w:eastAsia="楷体_GB2312"/>
          <w:sz w:val="24"/>
        </w:rPr>
      </w:pPr>
    </w:p>
    <w:p w:rsidR="00AB6D20" w:rsidRDefault="00AB6D20" w:rsidP="00743134">
      <w:pPr>
        <w:widowControl/>
        <w:jc w:val="left"/>
        <w:rPr>
          <w:rFonts w:eastAsia="楷体_GB2312"/>
          <w:sz w:val="24"/>
        </w:rPr>
      </w:pPr>
    </w:p>
    <w:p w:rsidR="00AB6D20" w:rsidRDefault="00AB6D20" w:rsidP="00743134">
      <w:pPr>
        <w:widowControl/>
        <w:jc w:val="left"/>
        <w:rPr>
          <w:rFonts w:eastAsia="楷体_GB2312"/>
          <w:sz w:val="24"/>
        </w:rPr>
      </w:pPr>
    </w:p>
    <w:p w:rsidR="00AB6D20" w:rsidRDefault="00AB6D20" w:rsidP="00743134">
      <w:pPr>
        <w:widowControl/>
        <w:jc w:val="left"/>
        <w:rPr>
          <w:rFonts w:eastAsia="楷体_GB2312"/>
          <w:sz w:val="24"/>
        </w:rPr>
      </w:pPr>
    </w:p>
    <w:p w:rsidR="00AB6D20" w:rsidRPr="00225EC4" w:rsidRDefault="00AB6D20" w:rsidP="00743134">
      <w:pPr>
        <w:widowControl/>
        <w:jc w:val="left"/>
        <w:rPr>
          <w:rFonts w:eastAsia="楷体_GB2312"/>
          <w:sz w:val="24"/>
        </w:rPr>
      </w:pP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1"/>
        <w:gridCol w:w="1938"/>
        <w:gridCol w:w="530"/>
        <w:gridCol w:w="1276"/>
        <w:gridCol w:w="1599"/>
        <w:gridCol w:w="1260"/>
        <w:gridCol w:w="1661"/>
      </w:tblGrid>
      <w:tr w:rsidR="00AF1C59" w:rsidRPr="00076E83" w:rsidTr="006F44B3">
        <w:trPr>
          <w:cantSplit/>
          <w:trHeight w:hRule="exact" w:val="459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F1C59" w:rsidRPr="00076E83" w:rsidRDefault="00AF1C59" w:rsidP="00F62983">
            <w:pPr>
              <w:spacing w:line="360" w:lineRule="exact"/>
              <w:jc w:val="center"/>
              <w:rPr>
                <w:sz w:val="25"/>
              </w:rPr>
            </w:pPr>
            <w:r w:rsidRPr="00076E83">
              <w:rPr>
                <w:rFonts w:eastAsia="楷体_GB2312"/>
                <w:sz w:val="24"/>
              </w:rPr>
              <w:br w:type="page"/>
            </w:r>
            <w:r w:rsidRPr="00076E83">
              <w:rPr>
                <w:rFonts w:hint="eastAsia"/>
                <w:sz w:val="25"/>
              </w:rPr>
              <w:t>姓名</w:t>
            </w:r>
          </w:p>
        </w:tc>
        <w:tc>
          <w:tcPr>
            <w:tcW w:w="246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F1C59" w:rsidRPr="008E60C4" w:rsidRDefault="00E337CC" w:rsidP="00F62983">
            <w:pPr>
              <w:spacing w:line="360" w:lineRule="exact"/>
              <w:jc w:val="center"/>
              <w:rPr>
                <w:rFonts w:ascii="Arial" w:eastAsia="楷体_GB2312" w:hAnsi="Arial" w:cs="Arial"/>
                <w:sz w:val="25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张博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F1C59" w:rsidRPr="00076E83" w:rsidRDefault="00AF1C59" w:rsidP="00F62983">
            <w:pPr>
              <w:spacing w:line="360" w:lineRule="exact"/>
              <w:jc w:val="center"/>
              <w:rPr>
                <w:sz w:val="25"/>
              </w:rPr>
            </w:pPr>
            <w:r w:rsidRPr="00076E83">
              <w:rPr>
                <w:rFonts w:hint="eastAsia"/>
                <w:sz w:val="25"/>
              </w:rPr>
              <w:t>技术职称</w:t>
            </w:r>
          </w:p>
        </w:tc>
        <w:tc>
          <w:tcPr>
            <w:tcW w:w="15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F1C59" w:rsidRPr="006F44B3" w:rsidRDefault="00AF1C59" w:rsidP="00F629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4B3">
              <w:rPr>
                <w:rFonts w:ascii="宋体" w:hAnsi="宋体" w:cs="宋体" w:hint="eastAsia"/>
                <w:kern w:val="0"/>
                <w:sz w:val="24"/>
              </w:rPr>
              <w:t>副教授</w:t>
            </w:r>
          </w:p>
          <w:p w:rsidR="00AF1C59" w:rsidRPr="00225EC4" w:rsidRDefault="00AF1C59" w:rsidP="00F62983">
            <w:pPr>
              <w:spacing w:line="360" w:lineRule="exact"/>
              <w:jc w:val="center"/>
              <w:rPr>
                <w:rFonts w:ascii="Arial" w:eastAsia="楷体_GB2312" w:hAnsi="Arial" w:cs="Arial"/>
                <w:sz w:val="25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AF1C59" w:rsidRPr="00076E83" w:rsidRDefault="00AF1C59" w:rsidP="00F62983">
            <w:pPr>
              <w:spacing w:line="360" w:lineRule="exact"/>
              <w:jc w:val="center"/>
              <w:rPr>
                <w:sz w:val="25"/>
              </w:rPr>
            </w:pPr>
            <w:r w:rsidRPr="00076E83">
              <w:rPr>
                <w:rFonts w:hint="eastAsia"/>
                <w:sz w:val="25"/>
              </w:rPr>
              <w:t>排名</w:t>
            </w:r>
          </w:p>
        </w:tc>
        <w:tc>
          <w:tcPr>
            <w:tcW w:w="1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F1C59" w:rsidRPr="006F44B3" w:rsidRDefault="00AF1C59" w:rsidP="00F629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4B3">
              <w:rPr>
                <w:rFonts w:ascii="宋体" w:hAnsi="宋体" w:cs="宋体" w:hint="eastAsia"/>
                <w:kern w:val="0"/>
                <w:sz w:val="24"/>
              </w:rPr>
              <w:t>第三</w:t>
            </w:r>
          </w:p>
          <w:p w:rsidR="00AF1C59" w:rsidRPr="00225EC4" w:rsidRDefault="00AF1C59" w:rsidP="00F62983">
            <w:pPr>
              <w:spacing w:line="360" w:lineRule="exact"/>
              <w:jc w:val="center"/>
              <w:rPr>
                <w:rFonts w:ascii="Arial" w:eastAsia="楷体_GB2312" w:hAnsi="Arial" w:cs="Arial"/>
                <w:sz w:val="25"/>
              </w:rPr>
            </w:pPr>
          </w:p>
        </w:tc>
      </w:tr>
      <w:tr w:rsidR="00AF1C59" w:rsidRPr="00076E83" w:rsidTr="006F44B3">
        <w:trPr>
          <w:trHeight w:hRule="exact" w:val="459"/>
          <w:jc w:val="center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:rsidR="00AF1C59" w:rsidRPr="00076E83" w:rsidRDefault="00AF1C59" w:rsidP="00F62983">
            <w:pPr>
              <w:spacing w:line="360" w:lineRule="exact"/>
              <w:jc w:val="center"/>
              <w:rPr>
                <w:sz w:val="25"/>
              </w:rPr>
            </w:pPr>
            <w:r w:rsidRPr="00076E83">
              <w:rPr>
                <w:rFonts w:hint="eastAsia"/>
                <w:sz w:val="25"/>
              </w:rPr>
              <w:t>工作单位</w:t>
            </w:r>
          </w:p>
        </w:tc>
        <w:tc>
          <w:tcPr>
            <w:tcW w:w="2468" w:type="dxa"/>
            <w:gridSpan w:val="2"/>
            <w:tcBorders>
              <w:right w:val="single" w:sz="4" w:space="0" w:color="auto"/>
            </w:tcBorders>
            <w:vAlign w:val="center"/>
          </w:tcPr>
          <w:p w:rsidR="00AF1C59" w:rsidRPr="006F44B3" w:rsidRDefault="00AF1C59" w:rsidP="008E60C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E60C4">
              <w:rPr>
                <w:rFonts w:ascii="宋体" w:hAnsi="宋体" w:cs="宋体" w:hint="eastAsia"/>
                <w:kern w:val="0"/>
                <w:sz w:val="24"/>
              </w:rPr>
              <w:t>西安医学院</w:t>
            </w:r>
          </w:p>
          <w:p w:rsidR="00AF1C59" w:rsidRPr="00225EC4" w:rsidRDefault="00AF1C59" w:rsidP="00F62983">
            <w:pPr>
              <w:spacing w:line="360" w:lineRule="exact"/>
              <w:jc w:val="center"/>
              <w:rPr>
                <w:rFonts w:ascii="Arial" w:eastAsia="楷体_GB2312" w:hAnsi="Arial" w:cs="Arial"/>
                <w:sz w:val="25"/>
              </w:rPr>
            </w:pPr>
          </w:p>
          <w:p w:rsidR="00AF1C59" w:rsidRPr="00225EC4" w:rsidRDefault="00AF1C59" w:rsidP="00F62983">
            <w:pPr>
              <w:spacing w:line="360" w:lineRule="exact"/>
              <w:jc w:val="center"/>
              <w:rPr>
                <w:rFonts w:ascii="Arial" w:eastAsia="楷体_GB2312" w:hAnsi="Arial" w:cs="Arial"/>
                <w:sz w:val="25"/>
              </w:rPr>
            </w:pPr>
          </w:p>
        </w:tc>
        <w:tc>
          <w:tcPr>
            <w:tcW w:w="2875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F1C59" w:rsidRPr="00225EC4" w:rsidRDefault="00AF1C59" w:rsidP="00F62983">
            <w:pPr>
              <w:spacing w:line="360" w:lineRule="exact"/>
              <w:jc w:val="center"/>
              <w:rPr>
                <w:rFonts w:ascii="Arial" w:eastAsia="楷体_GB2312" w:hAnsi="Arial" w:cs="Arial"/>
                <w:sz w:val="25"/>
              </w:rPr>
            </w:pPr>
            <w:r w:rsidRPr="00076E83">
              <w:rPr>
                <w:rFonts w:hint="eastAsia"/>
                <w:sz w:val="25"/>
              </w:rPr>
              <w:t>完成单位</w:t>
            </w:r>
          </w:p>
        </w:tc>
        <w:tc>
          <w:tcPr>
            <w:tcW w:w="2921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AF1C59" w:rsidRPr="006F44B3" w:rsidRDefault="00AF1C59" w:rsidP="00F629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E60C4">
              <w:rPr>
                <w:rFonts w:ascii="宋体" w:hAnsi="宋体" w:cs="宋体" w:hint="eastAsia"/>
                <w:kern w:val="0"/>
                <w:sz w:val="24"/>
              </w:rPr>
              <w:t>西安医学院</w:t>
            </w:r>
          </w:p>
          <w:p w:rsidR="00AF1C59" w:rsidRPr="00225EC4" w:rsidRDefault="00AF1C59" w:rsidP="00F62983">
            <w:pPr>
              <w:spacing w:line="360" w:lineRule="exact"/>
              <w:jc w:val="center"/>
              <w:rPr>
                <w:rFonts w:ascii="Arial" w:eastAsia="楷体_GB2312" w:hAnsi="Arial" w:cs="Arial"/>
                <w:szCs w:val="21"/>
              </w:rPr>
            </w:pPr>
          </w:p>
        </w:tc>
      </w:tr>
      <w:tr w:rsidR="00AF1C59" w:rsidRPr="00076E83" w:rsidTr="00F62983">
        <w:trPr>
          <w:trHeight w:hRule="exact" w:val="1298"/>
          <w:jc w:val="center"/>
        </w:trPr>
        <w:tc>
          <w:tcPr>
            <w:tcW w:w="3199" w:type="dxa"/>
            <w:gridSpan w:val="2"/>
            <w:tcBorders>
              <w:left w:val="single" w:sz="12" w:space="0" w:color="auto"/>
            </w:tcBorders>
            <w:vAlign w:val="center"/>
          </w:tcPr>
          <w:p w:rsidR="00AF1C59" w:rsidRPr="00076E83" w:rsidRDefault="00AF1C59" w:rsidP="00F62983">
            <w:pPr>
              <w:spacing w:line="360" w:lineRule="exact"/>
              <w:jc w:val="center"/>
              <w:rPr>
                <w:sz w:val="25"/>
              </w:rPr>
            </w:pPr>
            <w:r w:rsidRPr="00076E83">
              <w:rPr>
                <w:rFonts w:hint="eastAsia"/>
                <w:sz w:val="25"/>
              </w:rPr>
              <w:t>曾获科技奖励情况</w:t>
            </w:r>
          </w:p>
        </w:tc>
        <w:tc>
          <w:tcPr>
            <w:tcW w:w="6326" w:type="dxa"/>
            <w:gridSpan w:val="5"/>
            <w:tcBorders>
              <w:right w:val="single" w:sz="12" w:space="0" w:color="auto"/>
            </w:tcBorders>
            <w:vAlign w:val="center"/>
          </w:tcPr>
          <w:p w:rsidR="00AF1C59" w:rsidRPr="008E60C4" w:rsidRDefault="00AF1C59" w:rsidP="004C425B">
            <w:pPr>
              <w:spacing w:line="360" w:lineRule="exact"/>
              <w:jc w:val="center"/>
              <w:rPr>
                <w:rFonts w:ascii="Arial" w:eastAsia="楷体_GB2312" w:hAnsi="Arial" w:cs="Arial"/>
                <w:sz w:val="25"/>
              </w:rPr>
            </w:pPr>
            <w:r w:rsidRPr="008E60C4">
              <w:rPr>
                <w:rFonts w:ascii="宋体" w:hAnsi="宋体" w:cs="Arial" w:hint="eastAsia"/>
                <w:kern w:val="0"/>
                <w:sz w:val="24"/>
              </w:rPr>
              <w:t>无</w:t>
            </w:r>
          </w:p>
        </w:tc>
      </w:tr>
      <w:tr w:rsidR="00AF1C59" w:rsidRPr="00076E83" w:rsidTr="00F62983">
        <w:trPr>
          <w:trHeight w:val="445"/>
          <w:jc w:val="center"/>
        </w:trPr>
        <w:tc>
          <w:tcPr>
            <w:tcW w:w="9525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AF1C59" w:rsidRPr="00076E83" w:rsidRDefault="00AF1C59" w:rsidP="00F62983">
            <w:pPr>
              <w:spacing w:line="360" w:lineRule="exact"/>
              <w:jc w:val="left"/>
              <w:rPr>
                <w:rFonts w:eastAsia="黑体"/>
                <w:szCs w:val="21"/>
              </w:rPr>
            </w:pPr>
            <w:r w:rsidRPr="00076E83">
              <w:rPr>
                <w:rFonts w:eastAsia="黑体" w:hint="eastAsia"/>
                <w:szCs w:val="21"/>
              </w:rPr>
              <w:t>本人对本项目主要学术贡献：（限</w:t>
            </w:r>
            <w:r w:rsidRPr="00076E83">
              <w:rPr>
                <w:rFonts w:eastAsia="黑体"/>
                <w:szCs w:val="21"/>
              </w:rPr>
              <w:t>300</w:t>
            </w:r>
            <w:r w:rsidRPr="00076E83">
              <w:rPr>
                <w:rFonts w:eastAsia="黑体" w:hint="eastAsia"/>
                <w:szCs w:val="21"/>
              </w:rPr>
              <w:t>字）</w:t>
            </w:r>
          </w:p>
        </w:tc>
      </w:tr>
      <w:tr w:rsidR="00AF1C59" w:rsidRPr="00076E83" w:rsidTr="00775FBD">
        <w:trPr>
          <w:cantSplit/>
          <w:trHeight w:val="1271"/>
          <w:jc w:val="center"/>
        </w:trPr>
        <w:tc>
          <w:tcPr>
            <w:tcW w:w="9525" w:type="dxa"/>
            <w:gridSpan w:val="7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F1C59" w:rsidRPr="008E60C4" w:rsidRDefault="00AF1C59" w:rsidP="00187757">
            <w:pPr>
              <w:spacing w:line="360" w:lineRule="exact"/>
              <w:ind w:firstLineChars="200" w:firstLine="480"/>
              <w:jc w:val="left"/>
              <w:rPr>
                <w:rFonts w:ascii="Arial" w:eastAsia="楷体_GB2312" w:hAnsi="Arial" w:cs="Arial"/>
                <w:sz w:val="25"/>
              </w:rPr>
            </w:pPr>
            <w:r w:rsidRPr="008E60C4">
              <w:rPr>
                <w:rFonts w:ascii="宋体" w:hAnsi="宋体" w:cs="宋体" w:hint="eastAsia"/>
                <w:kern w:val="0"/>
                <w:sz w:val="24"/>
              </w:rPr>
              <w:t>参与项目总体方案研究和实施计划的制定，在本项目的实施过程中，进行组织、协调及关键技术的决策，为本项目的顺利实施做出了重大贡献；</w:t>
            </w:r>
            <w:r w:rsidR="00187757">
              <w:rPr>
                <w:rFonts w:ascii="宋体" w:hAnsi="宋体" w:cs="宋体" w:hint="eastAsia"/>
                <w:kern w:val="0"/>
                <w:sz w:val="24"/>
              </w:rPr>
              <w:t>在对秦岭岩白菜的含量测定方法的摸索和建立上做出了重大贡献，</w:t>
            </w:r>
            <w:r w:rsidR="005F670D" w:rsidRPr="005F670D">
              <w:rPr>
                <w:rFonts w:ascii="宋体" w:hAnsi="宋体" w:cs="宋体" w:hint="eastAsia"/>
                <w:kern w:val="0"/>
                <w:sz w:val="24"/>
              </w:rPr>
              <w:t>对发现点1、2，发明点1、2以及创</w:t>
            </w:r>
            <w:r w:rsidR="005F670D">
              <w:rPr>
                <w:rFonts w:ascii="宋体" w:hAnsi="宋体" w:cs="宋体" w:hint="eastAsia"/>
                <w:kern w:val="0"/>
                <w:sz w:val="24"/>
              </w:rPr>
              <w:t>新</w:t>
            </w:r>
            <w:r w:rsidR="005F670D" w:rsidRPr="005F670D">
              <w:rPr>
                <w:rFonts w:ascii="宋体" w:hAnsi="宋体" w:cs="宋体" w:hint="eastAsia"/>
                <w:kern w:val="0"/>
                <w:sz w:val="24"/>
              </w:rPr>
              <w:t>点做出了创造性贡献，体现在重要科学发现点</w:t>
            </w:r>
            <w:r w:rsidR="005F670D">
              <w:rPr>
                <w:rFonts w:ascii="宋体" w:hAnsi="宋体" w:cs="宋体"/>
                <w:kern w:val="0"/>
                <w:sz w:val="24"/>
              </w:rPr>
              <w:t>1</w:t>
            </w:r>
            <w:r w:rsidR="005F670D" w:rsidRPr="005F670D">
              <w:rPr>
                <w:rFonts w:ascii="宋体" w:hAnsi="宋体" w:cs="宋体" w:hint="eastAsia"/>
                <w:kern w:val="0"/>
                <w:sz w:val="24"/>
              </w:rPr>
              <w:t>中。</w:t>
            </w:r>
          </w:p>
        </w:tc>
      </w:tr>
    </w:tbl>
    <w:p w:rsidR="00AF1C59" w:rsidRDefault="00AF1C59" w:rsidP="00743134">
      <w:pPr>
        <w:widowControl/>
        <w:jc w:val="left"/>
        <w:rPr>
          <w:rFonts w:eastAsia="楷体_GB2312"/>
          <w:sz w:val="24"/>
        </w:rPr>
      </w:pP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1"/>
        <w:gridCol w:w="1938"/>
        <w:gridCol w:w="530"/>
        <w:gridCol w:w="1276"/>
        <w:gridCol w:w="1599"/>
        <w:gridCol w:w="1260"/>
        <w:gridCol w:w="1661"/>
      </w:tblGrid>
      <w:tr w:rsidR="00AF1C59" w:rsidRPr="00076E83" w:rsidTr="006F44B3">
        <w:trPr>
          <w:cantSplit/>
          <w:trHeight w:hRule="exact" w:val="459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F1C59" w:rsidRPr="00076E83" w:rsidRDefault="00AF1C59" w:rsidP="003F1A69">
            <w:pPr>
              <w:spacing w:line="360" w:lineRule="exact"/>
              <w:jc w:val="center"/>
              <w:rPr>
                <w:sz w:val="25"/>
              </w:rPr>
            </w:pPr>
            <w:r w:rsidRPr="00076E83">
              <w:rPr>
                <w:rFonts w:eastAsia="楷体_GB2312"/>
                <w:sz w:val="24"/>
              </w:rPr>
              <w:br w:type="page"/>
            </w:r>
            <w:r w:rsidRPr="00076E83">
              <w:rPr>
                <w:rFonts w:hint="eastAsia"/>
                <w:sz w:val="25"/>
              </w:rPr>
              <w:t>姓名</w:t>
            </w:r>
          </w:p>
        </w:tc>
        <w:tc>
          <w:tcPr>
            <w:tcW w:w="246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F1C59" w:rsidRPr="008E60C4" w:rsidRDefault="00E337CC" w:rsidP="008E60C4">
            <w:pPr>
              <w:spacing w:line="360" w:lineRule="exact"/>
              <w:jc w:val="center"/>
              <w:rPr>
                <w:rFonts w:ascii="Arial" w:eastAsia="楷体_GB2312" w:hAnsi="Arial" w:cs="Arial"/>
                <w:sz w:val="25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魏彩霞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F1C59" w:rsidRPr="00076E83" w:rsidRDefault="00AF1C59" w:rsidP="003F1A69">
            <w:pPr>
              <w:spacing w:line="360" w:lineRule="exact"/>
              <w:jc w:val="center"/>
              <w:rPr>
                <w:sz w:val="25"/>
              </w:rPr>
            </w:pPr>
            <w:r w:rsidRPr="00076E83">
              <w:rPr>
                <w:rFonts w:hint="eastAsia"/>
                <w:sz w:val="25"/>
              </w:rPr>
              <w:t>技术职称</w:t>
            </w:r>
          </w:p>
        </w:tc>
        <w:tc>
          <w:tcPr>
            <w:tcW w:w="15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F1C59" w:rsidRPr="006F44B3" w:rsidRDefault="00E337CC" w:rsidP="003F1A6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4B3">
              <w:rPr>
                <w:rFonts w:ascii="宋体" w:hAnsi="宋体" w:cs="宋体" w:hint="eastAsia"/>
                <w:kern w:val="0"/>
                <w:sz w:val="24"/>
              </w:rPr>
              <w:t>高级实验师</w:t>
            </w:r>
          </w:p>
          <w:p w:rsidR="00AF1C59" w:rsidRPr="00225EC4" w:rsidRDefault="00AF1C59" w:rsidP="003F1A69">
            <w:pPr>
              <w:spacing w:line="360" w:lineRule="exact"/>
              <w:jc w:val="center"/>
              <w:rPr>
                <w:rFonts w:ascii="Arial" w:eastAsia="楷体_GB2312" w:hAnsi="Arial" w:cs="Arial"/>
                <w:sz w:val="25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AF1C59" w:rsidRPr="00076E83" w:rsidRDefault="00AF1C59" w:rsidP="003F1A69">
            <w:pPr>
              <w:spacing w:line="360" w:lineRule="exact"/>
              <w:jc w:val="center"/>
              <w:rPr>
                <w:sz w:val="25"/>
              </w:rPr>
            </w:pPr>
            <w:r w:rsidRPr="00076E83">
              <w:rPr>
                <w:rFonts w:hint="eastAsia"/>
                <w:sz w:val="25"/>
              </w:rPr>
              <w:t>排名</w:t>
            </w:r>
          </w:p>
        </w:tc>
        <w:tc>
          <w:tcPr>
            <w:tcW w:w="1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F1C59" w:rsidRPr="006F44B3" w:rsidRDefault="00AF1C59" w:rsidP="003F1A6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4B3">
              <w:rPr>
                <w:rFonts w:ascii="宋体" w:hAnsi="宋体" w:cs="宋体" w:hint="eastAsia"/>
                <w:kern w:val="0"/>
                <w:sz w:val="24"/>
              </w:rPr>
              <w:t>第四</w:t>
            </w:r>
          </w:p>
          <w:p w:rsidR="00AF1C59" w:rsidRPr="00225EC4" w:rsidRDefault="00AF1C59" w:rsidP="003F1A69">
            <w:pPr>
              <w:spacing w:line="360" w:lineRule="exact"/>
              <w:jc w:val="center"/>
              <w:rPr>
                <w:rFonts w:ascii="Arial" w:eastAsia="楷体_GB2312" w:hAnsi="Arial" w:cs="Arial"/>
                <w:sz w:val="25"/>
              </w:rPr>
            </w:pPr>
          </w:p>
        </w:tc>
      </w:tr>
      <w:tr w:rsidR="00AF1C59" w:rsidRPr="00076E83" w:rsidTr="006F44B3">
        <w:trPr>
          <w:trHeight w:hRule="exact" w:val="459"/>
          <w:jc w:val="center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:rsidR="00AF1C59" w:rsidRPr="00076E83" w:rsidRDefault="00AF1C59" w:rsidP="003F1A69">
            <w:pPr>
              <w:spacing w:line="360" w:lineRule="exact"/>
              <w:jc w:val="center"/>
              <w:rPr>
                <w:sz w:val="25"/>
              </w:rPr>
            </w:pPr>
            <w:r w:rsidRPr="00076E83">
              <w:rPr>
                <w:rFonts w:hint="eastAsia"/>
                <w:sz w:val="25"/>
              </w:rPr>
              <w:t>工作单位</w:t>
            </w:r>
          </w:p>
        </w:tc>
        <w:tc>
          <w:tcPr>
            <w:tcW w:w="2468" w:type="dxa"/>
            <w:gridSpan w:val="2"/>
            <w:tcBorders>
              <w:right w:val="single" w:sz="4" w:space="0" w:color="auto"/>
            </w:tcBorders>
            <w:vAlign w:val="center"/>
          </w:tcPr>
          <w:p w:rsidR="00AF1C59" w:rsidRPr="006F44B3" w:rsidRDefault="00AF1C59" w:rsidP="008E60C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E60C4">
              <w:rPr>
                <w:rFonts w:ascii="宋体" w:hAnsi="宋体" w:cs="宋体" w:hint="eastAsia"/>
                <w:kern w:val="0"/>
                <w:sz w:val="24"/>
              </w:rPr>
              <w:t>西安医学院</w:t>
            </w:r>
          </w:p>
          <w:p w:rsidR="00AF1C59" w:rsidRPr="008E60C4" w:rsidRDefault="00AF1C59" w:rsidP="003F1A69">
            <w:pPr>
              <w:spacing w:line="360" w:lineRule="exact"/>
              <w:jc w:val="center"/>
              <w:rPr>
                <w:rFonts w:ascii="Arial" w:eastAsia="楷体_GB2312" w:hAnsi="Arial" w:cs="Arial"/>
                <w:sz w:val="25"/>
              </w:rPr>
            </w:pPr>
          </w:p>
          <w:p w:rsidR="00AF1C59" w:rsidRPr="008E60C4" w:rsidRDefault="00AF1C59" w:rsidP="003F1A69">
            <w:pPr>
              <w:spacing w:line="360" w:lineRule="exact"/>
              <w:jc w:val="center"/>
              <w:rPr>
                <w:rFonts w:ascii="Arial" w:eastAsia="楷体_GB2312" w:hAnsi="Arial" w:cs="Arial"/>
                <w:sz w:val="25"/>
              </w:rPr>
            </w:pPr>
          </w:p>
        </w:tc>
        <w:tc>
          <w:tcPr>
            <w:tcW w:w="2875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F1C59" w:rsidRPr="00225EC4" w:rsidRDefault="00AF1C59" w:rsidP="003F1A69">
            <w:pPr>
              <w:spacing w:line="360" w:lineRule="exact"/>
              <w:jc w:val="center"/>
              <w:rPr>
                <w:rFonts w:ascii="Arial" w:eastAsia="楷体_GB2312" w:hAnsi="Arial" w:cs="Arial"/>
                <w:sz w:val="25"/>
              </w:rPr>
            </w:pPr>
            <w:r w:rsidRPr="00225EC4">
              <w:rPr>
                <w:rFonts w:ascii="Arial" w:eastAsia="楷体_GB2312" w:hAnsi="Arial" w:cs="Arial" w:hint="eastAsia"/>
                <w:sz w:val="25"/>
              </w:rPr>
              <w:t>完成单位</w:t>
            </w:r>
          </w:p>
        </w:tc>
        <w:tc>
          <w:tcPr>
            <w:tcW w:w="2921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AF1C59" w:rsidRPr="006F44B3" w:rsidRDefault="00AF1C59" w:rsidP="003F1A6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E60C4">
              <w:rPr>
                <w:rFonts w:ascii="宋体" w:hAnsi="宋体" w:cs="宋体" w:hint="eastAsia"/>
                <w:kern w:val="0"/>
                <w:sz w:val="24"/>
              </w:rPr>
              <w:t>西安医学院</w:t>
            </w:r>
          </w:p>
          <w:p w:rsidR="00AF1C59" w:rsidRPr="00225EC4" w:rsidRDefault="00AF1C59" w:rsidP="003F1A69">
            <w:pPr>
              <w:spacing w:line="360" w:lineRule="exact"/>
              <w:jc w:val="center"/>
              <w:rPr>
                <w:rFonts w:ascii="Arial" w:eastAsia="楷体_GB2312" w:hAnsi="Arial" w:cs="Arial"/>
                <w:szCs w:val="21"/>
              </w:rPr>
            </w:pPr>
          </w:p>
        </w:tc>
      </w:tr>
      <w:tr w:rsidR="00AF1C59" w:rsidRPr="00076E83" w:rsidTr="0013148F">
        <w:trPr>
          <w:trHeight w:hRule="exact" w:val="632"/>
          <w:jc w:val="center"/>
        </w:trPr>
        <w:tc>
          <w:tcPr>
            <w:tcW w:w="3199" w:type="dxa"/>
            <w:gridSpan w:val="2"/>
            <w:tcBorders>
              <w:left w:val="single" w:sz="12" w:space="0" w:color="auto"/>
            </w:tcBorders>
            <w:vAlign w:val="center"/>
          </w:tcPr>
          <w:p w:rsidR="00AF1C59" w:rsidRPr="00076E83" w:rsidRDefault="00AF1C59" w:rsidP="003F1A69">
            <w:pPr>
              <w:spacing w:line="360" w:lineRule="exact"/>
              <w:jc w:val="center"/>
              <w:rPr>
                <w:sz w:val="25"/>
              </w:rPr>
            </w:pPr>
            <w:r w:rsidRPr="00076E83">
              <w:rPr>
                <w:rFonts w:hint="eastAsia"/>
                <w:sz w:val="25"/>
              </w:rPr>
              <w:t>曾获科技奖励情况</w:t>
            </w:r>
          </w:p>
        </w:tc>
        <w:tc>
          <w:tcPr>
            <w:tcW w:w="6326" w:type="dxa"/>
            <w:gridSpan w:val="5"/>
            <w:tcBorders>
              <w:right w:val="single" w:sz="12" w:space="0" w:color="auto"/>
            </w:tcBorders>
            <w:vAlign w:val="center"/>
          </w:tcPr>
          <w:p w:rsidR="00AF1C59" w:rsidRPr="008E60C4" w:rsidRDefault="00AF1C59" w:rsidP="003F1A69">
            <w:pPr>
              <w:spacing w:line="360" w:lineRule="exact"/>
              <w:jc w:val="center"/>
              <w:rPr>
                <w:rFonts w:ascii="Arial" w:eastAsia="楷体_GB2312" w:hAnsi="Arial" w:cs="Arial"/>
                <w:sz w:val="25"/>
              </w:rPr>
            </w:pPr>
            <w:r w:rsidRPr="006F44B3"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</w:tr>
      <w:tr w:rsidR="00AF1C59" w:rsidRPr="00076E83" w:rsidTr="003F1A69">
        <w:trPr>
          <w:trHeight w:val="445"/>
          <w:jc w:val="center"/>
        </w:trPr>
        <w:tc>
          <w:tcPr>
            <w:tcW w:w="9525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AF1C59" w:rsidRPr="00076E83" w:rsidRDefault="00AF1C59" w:rsidP="003F1A69">
            <w:pPr>
              <w:spacing w:line="360" w:lineRule="exact"/>
              <w:jc w:val="left"/>
              <w:rPr>
                <w:rFonts w:eastAsia="黑体"/>
                <w:szCs w:val="21"/>
              </w:rPr>
            </w:pPr>
            <w:r w:rsidRPr="00076E83">
              <w:rPr>
                <w:rFonts w:eastAsia="黑体" w:hint="eastAsia"/>
                <w:szCs w:val="21"/>
              </w:rPr>
              <w:t>本人对本项目主要学术贡献：（限</w:t>
            </w:r>
            <w:r w:rsidRPr="00076E83">
              <w:rPr>
                <w:rFonts w:eastAsia="黑体"/>
                <w:szCs w:val="21"/>
              </w:rPr>
              <w:t>300</w:t>
            </w:r>
            <w:r w:rsidRPr="00076E83">
              <w:rPr>
                <w:rFonts w:eastAsia="黑体" w:hint="eastAsia"/>
                <w:szCs w:val="21"/>
              </w:rPr>
              <w:t>字）</w:t>
            </w:r>
          </w:p>
        </w:tc>
      </w:tr>
      <w:tr w:rsidR="00AF1C59" w:rsidRPr="00076E83" w:rsidTr="002C3310">
        <w:trPr>
          <w:cantSplit/>
          <w:trHeight w:val="1271"/>
          <w:jc w:val="center"/>
        </w:trPr>
        <w:tc>
          <w:tcPr>
            <w:tcW w:w="9525" w:type="dxa"/>
            <w:gridSpan w:val="7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F1C59" w:rsidRPr="008E60C4" w:rsidRDefault="00AF1C59" w:rsidP="006F44B3">
            <w:pPr>
              <w:spacing w:line="360" w:lineRule="exact"/>
              <w:ind w:firstLineChars="200" w:firstLine="480"/>
              <w:jc w:val="left"/>
              <w:rPr>
                <w:rFonts w:ascii="Arial" w:eastAsia="楷体_GB2312" w:hAnsi="Arial" w:cs="Arial"/>
                <w:sz w:val="25"/>
              </w:rPr>
            </w:pPr>
            <w:r w:rsidRPr="008E60C4">
              <w:rPr>
                <w:rFonts w:ascii="宋体" w:hAnsi="宋体" w:cs="宋体" w:hint="eastAsia"/>
                <w:kern w:val="0"/>
                <w:sz w:val="24"/>
              </w:rPr>
              <w:t>参与项目总体方案研究和实施计划的制定，在本项目的实施过程中，进行组织、协调及关键技术的决策，为本项目的顺利实施做出了重大贡献；</w:t>
            </w:r>
            <w:r w:rsidR="00187757" w:rsidRPr="00187757">
              <w:rPr>
                <w:rFonts w:ascii="宋体" w:hAnsi="宋体" w:cs="宋体" w:hint="eastAsia"/>
                <w:kern w:val="0"/>
                <w:sz w:val="24"/>
              </w:rPr>
              <w:t>在对秦岭岩白菜的</w:t>
            </w:r>
            <w:r w:rsidR="00187757">
              <w:rPr>
                <w:rFonts w:ascii="宋体" w:hAnsi="宋体" w:cs="宋体" w:hint="eastAsia"/>
                <w:kern w:val="0"/>
                <w:sz w:val="24"/>
              </w:rPr>
              <w:t>显微鉴</w:t>
            </w:r>
            <w:r w:rsidR="00911690">
              <w:rPr>
                <w:rFonts w:ascii="宋体" w:hAnsi="宋体" w:cs="宋体" w:hint="eastAsia"/>
                <w:kern w:val="0"/>
                <w:sz w:val="24"/>
              </w:rPr>
              <w:t>定</w:t>
            </w:r>
            <w:r w:rsidR="00187757" w:rsidRPr="00187757">
              <w:rPr>
                <w:rFonts w:ascii="宋体" w:hAnsi="宋体" w:cs="宋体" w:hint="eastAsia"/>
                <w:kern w:val="0"/>
                <w:sz w:val="24"/>
              </w:rPr>
              <w:t>上做出了重大贡献，</w:t>
            </w:r>
            <w:r w:rsidR="005F670D" w:rsidRPr="005F670D">
              <w:rPr>
                <w:rFonts w:ascii="宋体" w:hAnsi="宋体" w:cs="宋体" w:hint="eastAsia"/>
                <w:kern w:val="0"/>
                <w:sz w:val="24"/>
              </w:rPr>
              <w:t>对发现点1、2，发明点1、2以及创新点做出了创造性贡献，体现在</w:t>
            </w:r>
            <w:r w:rsidR="005F670D">
              <w:rPr>
                <w:rFonts w:ascii="宋体" w:hAnsi="宋体" w:cs="宋体" w:hint="eastAsia"/>
                <w:kern w:val="0"/>
                <w:sz w:val="24"/>
              </w:rPr>
              <w:t>创新</w:t>
            </w:r>
            <w:r w:rsidR="005F670D">
              <w:rPr>
                <w:rFonts w:ascii="宋体" w:hAnsi="宋体" w:cs="宋体"/>
                <w:kern w:val="0"/>
                <w:sz w:val="24"/>
              </w:rPr>
              <w:t>点</w:t>
            </w:r>
            <w:r w:rsidR="005F670D" w:rsidRPr="005F670D">
              <w:rPr>
                <w:rFonts w:ascii="宋体" w:hAnsi="宋体" w:cs="宋体" w:hint="eastAsia"/>
                <w:kern w:val="0"/>
                <w:sz w:val="24"/>
              </w:rPr>
              <w:t>中。</w:t>
            </w:r>
          </w:p>
        </w:tc>
      </w:tr>
      <w:tr w:rsidR="00AF1C59" w:rsidRPr="00076E83" w:rsidTr="002C3310">
        <w:trPr>
          <w:cantSplit/>
          <w:trHeight w:val="440"/>
          <w:jc w:val="center"/>
        </w:trPr>
        <w:tc>
          <w:tcPr>
            <w:tcW w:w="952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F1C59" w:rsidRPr="002C3310" w:rsidRDefault="00AF1C59" w:rsidP="003F1A69">
            <w:pPr>
              <w:spacing w:line="360" w:lineRule="exact"/>
              <w:ind w:firstLineChars="200" w:firstLine="480"/>
              <w:jc w:val="left"/>
              <w:rPr>
                <w:rFonts w:ascii="宋体" w:cs="宋体"/>
                <w:color w:val="FF0000"/>
                <w:kern w:val="0"/>
                <w:sz w:val="24"/>
              </w:rPr>
            </w:pPr>
          </w:p>
        </w:tc>
      </w:tr>
      <w:tr w:rsidR="00AF1C59" w:rsidRPr="00076E83" w:rsidTr="006F44B3">
        <w:trPr>
          <w:cantSplit/>
          <w:trHeight w:hRule="exact" w:val="459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F1C59" w:rsidRPr="00076E83" w:rsidRDefault="00AF1C59" w:rsidP="003F1A69">
            <w:pPr>
              <w:spacing w:line="360" w:lineRule="exact"/>
              <w:jc w:val="center"/>
              <w:rPr>
                <w:sz w:val="25"/>
              </w:rPr>
            </w:pPr>
            <w:r w:rsidRPr="00076E83">
              <w:rPr>
                <w:rFonts w:eastAsia="楷体_GB2312"/>
                <w:sz w:val="24"/>
              </w:rPr>
              <w:br w:type="page"/>
            </w:r>
            <w:r w:rsidRPr="00076E83">
              <w:rPr>
                <w:rFonts w:hint="eastAsia"/>
                <w:sz w:val="25"/>
              </w:rPr>
              <w:t>姓名</w:t>
            </w:r>
          </w:p>
        </w:tc>
        <w:tc>
          <w:tcPr>
            <w:tcW w:w="246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F1C59" w:rsidRPr="008E60C4" w:rsidRDefault="00E337CC" w:rsidP="008E60C4">
            <w:pPr>
              <w:spacing w:line="360" w:lineRule="exact"/>
              <w:jc w:val="center"/>
              <w:rPr>
                <w:rFonts w:ascii="Arial" w:eastAsia="楷体_GB2312" w:hAnsi="Arial" w:cs="Arial"/>
                <w:sz w:val="25"/>
              </w:rPr>
            </w:pPr>
            <w:r w:rsidRPr="006F44B3">
              <w:rPr>
                <w:rFonts w:ascii="宋体" w:hAnsi="宋体" w:cs="宋体" w:hint="eastAsia"/>
                <w:kern w:val="0"/>
                <w:sz w:val="24"/>
              </w:rPr>
              <w:t>边军昌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F1C59" w:rsidRPr="00076E83" w:rsidRDefault="00AF1C59" w:rsidP="003F1A69">
            <w:pPr>
              <w:spacing w:line="360" w:lineRule="exact"/>
              <w:jc w:val="center"/>
              <w:rPr>
                <w:sz w:val="25"/>
              </w:rPr>
            </w:pPr>
            <w:r w:rsidRPr="00076E83">
              <w:rPr>
                <w:rFonts w:hint="eastAsia"/>
                <w:sz w:val="25"/>
              </w:rPr>
              <w:t>技术职称</w:t>
            </w:r>
          </w:p>
        </w:tc>
        <w:tc>
          <w:tcPr>
            <w:tcW w:w="15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37CC" w:rsidRPr="006F44B3" w:rsidRDefault="00E337CC" w:rsidP="00E337CC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4B3">
              <w:rPr>
                <w:rFonts w:ascii="宋体" w:hAnsi="宋体" w:cs="宋体" w:hint="eastAsia"/>
                <w:kern w:val="0"/>
                <w:sz w:val="24"/>
              </w:rPr>
              <w:t>高级实验师</w:t>
            </w:r>
          </w:p>
          <w:p w:rsidR="00AF1C59" w:rsidRPr="00225EC4" w:rsidRDefault="00AF1C59" w:rsidP="003F1A69">
            <w:pPr>
              <w:spacing w:line="360" w:lineRule="exact"/>
              <w:jc w:val="center"/>
              <w:rPr>
                <w:rFonts w:ascii="Arial" w:eastAsia="楷体_GB2312" w:hAnsi="Arial" w:cs="Arial"/>
                <w:sz w:val="25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AF1C59" w:rsidRPr="00076E83" w:rsidRDefault="00AF1C59" w:rsidP="003F1A69">
            <w:pPr>
              <w:spacing w:line="360" w:lineRule="exact"/>
              <w:jc w:val="center"/>
              <w:rPr>
                <w:sz w:val="25"/>
              </w:rPr>
            </w:pPr>
            <w:r w:rsidRPr="00076E83">
              <w:rPr>
                <w:rFonts w:hint="eastAsia"/>
                <w:sz w:val="25"/>
              </w:rPr>
              <w:t>排名</w:t>
            </w:r>
          </w:p>
        </w:tc>
        <w:tc>
          <w:tcPr>
            <w:tcW w:w="1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F1C59" w:rsidRPr="006F44B3" w:rsidRDefault="00AF1C59" w:rsidP="003F1A6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4B3">
              <w:rPr>
                <w:rFonts w:ascii="宋体" w:hAnsi="宋体" w:cs="宋体" w:hint="eastAsia"/>
                <w:kern w:val="0"/>
                <w:sz w:val="24"/>
              </w:rPr>
              <w:t>第五</w:t>
            </w:r>
          </w:p>
          <w:p w:rsidR="00AF1C59" w:rsidRPr="00225EC4" w:rsidRDefault="00AF1C59" w:rsidP="003F1A69">
            <w:pPr>
              <w:spacing w:line="360" w:lineRule="exact"/>
              <w:jc w:val="center"/>
              <w:rPr>
                <w:rFonts w:ascii="Arial" w:eastAsia="楷体_GB2312" w:hAnsi="Arial" w:cs="Arial"/>
                <w:sz w:val="25"/>
              </w:rPr>
            </w:pPr>
          </w:p>
        </w:tc>
      </w:tr>
      <w:tr w:rsidR="00AF1C59" w:rsidRPr="00076E83" w:rsidTr="006F44B3">
        <w:trPr>
          <w:trHeight w:hRule="exact" w:val="459"/>
          <w:jc w:val="center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:rsidR="00AF1C59" w:rsidRPr="00076E83" w:rsidRDefault="00AF1C59" w:rsidP="003F1A69">
            <w:pPr>
              <w:spacing w:line="360" w:lineRule="exact"/>
              <w:jc w:val="center"/>
              <w:rPr>
                <w:sz w:val="25"/>
              </w:rPr>
            </w:pPr>
            <w:r w:rsidRPr="00076E83">
              <w:rPr>
                <w:rFonts w:hint="eastAsia"/>
                <w:sz w:val="25"/>
              </w:rPr>
              <w:t>工作单位</w:t>
            </w:r>
          </w:p>
        </w:tc>
        <w:tc>
          <w:tcPr>
            <w:tcW w:w="2468" w:type="dxa"/>
            <w:gridSpan w:val="2"/>
            <w:tcBorders>
              <w:right w:val="single" w:sz="4" w:space="0" w:color="auto"/>
            </w:tcBorders>
            <w:vAlign w:val="center"/>
          </w:tcPr>
          <w:p w:rsidR="00AF1C59" w:rsidRPr="006F44B3" w:rsidRDefault="00AF1C59" w:rsidP="008E60C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E60C4">
              <w:rPr>
                <w:rFonts w:ascii="宋体" w:hAnsi="宋体" w:cs="宋体" w:hint="eastAsia"/>
                <w:kern w:val="0"/>
                <w:sz w:val="24"/>
              </w:rPr>
              <w:t>西安医学院</w:t>
            </w:r>
          </w:p>
          <w:p w:rsidR="00AF1C59" w:rsidRPr="008E60C4" w:rsidRDefault="00AF1C59" w:rsidP="003F1A69">
            <w:pPr>
              <w:spacing w:line="360" w:lineRule="exact"/>
              <w:jc w:val="center"/>
              <w:rPr>
                <w:rFonts w:ascii="Arial" w:eastAsia="楷体_GB2312" w:hAnsi="Arial" w:cs="Arial"/>
                <w:sz w:val="25"/>
              </w:rPr>
            </w:pPr>
          </w:p>
          <w:p w:rsidR="00AF1C59" w:rsidRPr="008E60C4" w:rsidRDefault="00AF1C59" w:rsidP="003F1A69">
            <w:pPr>
              <w:spacing w:line="360" w:lineRule="exact"/>
              <w:jc w:val="center"/>
              <w:rPr>
                <w:rFonts w:ascii="Arial" w:eastAsia="楷体_GB2312" w:hAnsi="Arial" w:cs="Arial"/>
                <w:sz w:val="25"/>
              </w:rPr>
            </w:pPr>
          </w:p>
        </w:tc>
        <w:tc>
          <w:tcPr>
            <w:tcW w:w="2875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F1C59" w:rsidRPr="00225EC4" w:rsidRDefault="00AF1C59" w:rsidP="003F1A69">
            <w:pPr>
              <w:spacing w:line="360" w:lineRule="exact"/>
              <w:jc w:val="center"/>
              <w:rPr>
                <w:rFonts w:ascii="Arial" w:eastAsia="楷体_GB2312" w:hAnsi="Arial" w:cs="Arial"/>
                <w:sz w:val="25"/>
              </w:rPr>
            </w:pPr>
            <w:r w:rsidRPr="00225EC4">
              <w:rPr>
                <w:rFonts w:ascii="Arial" w:eastAsia="楷体_GB2312" w:hAnsi="Arial" w:cs="Arial" w:hint="eastAsia"/>
                <w:sz w:val="25"/>
              </w:rPr>
              <w:t>完成单位</w:t>
            </w:r>
          </w:p>
        </w:tc>
        <w:tc>
          <w:tcPr>
            <w:tcW w:w="2921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AF1C59" w:rsidRPr="006F44B3" w:rsidRDefault="00AF1C59" w:rsidP="003F1A6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E60C4">
              <w:rPr>
                <w:rFonts w:ascii="宋体" w:hAnsi="宋体" w:cs="宋体" w:hint="eastAsia"/>
                <w:kern w:val="0"/>
                <w:sz w:val="24"/>
              </w:rPr>
              <w:t>西安医学院</w:t>
            </w:r>
          </w:p>
          <w:p w:rsidR="00AF1C59" w:rsidRPr="00225EC4" w:rsidRDefault="00AF1C59" w:rsidP="003F1A69">
            <w:pPr>
              <w:spacing w:line="360" w:lineRule="exact"/>
              <w:jc w:val="center"/>
              <w:rPr>
                <w:rFonts w:ascii="Arial" w:eastAsia="楷体_GB2312" w:hAnsi="Arial" w:cs="Arial"/>
                <w:szCs w:val="21"/>
              </w:rPr>
            </w:pPr>
          </w:p>
        </w:tc>
      </w:tr>
      <w:tr w:rsidR="00AF1C59" w:rsidRPr="00076E83" w:rsidTr="0013148F">
        <w:trPr>
          <w:trHeight w:hRule="exact" w:val="735"/>
          <w:jc w:val="center"/>
        </w:trPr>
        <w:tc>
          <w:tcPr>
            <w:tcW w:w="3199" w:type="dxa"/>
            <w:gridSpan w:val="2"/>
            <w:tcBorders>
              <w:left w:val="single" w:sz="12" w:space="0" w:color="auto"/>
            </w:tcBorders>
            <w:vAlign w:val="center"/>
          </w:tcPr>
          <w:p w:rsidR="00AF1C59" w:rsidRPr="00076E83" w:rsidRDefault="00AF1C59" w:rsidP="003F1A69">
            <w:pPr>
              <w:spacing w:line="360" w:lineRule="exact"/>
              <w:jc w:val="center"/>
              <w:rPr>
                <w:sz w:val="25"/>
              </w:rPr>
            </w:pPr>
            <w:r w:rsidRPr="00076E83">
              <w:rPr>
                <w:rFonts w:hint="eastAsia"/>
                <w:sz w:val="25"/>
              </w:rPr>
              <w:t>曾获科技奖励情况</w:t>
            </w:r>
          </w:p>
        </w:tc>
        <w:tc>
          <w:tcPr>
            <w:tcW w:w="6326" w:type="dxa"/>
            <w:gridSpan w:val="5"/>
            <w:tcBorders>
              <w:right w:val="single" w:sz="12" w:space="0" w:color="auto"/>
            </w:tcBorders>
            <w:vAlign w:val="center"/>
          </w:tcPr>
          <w:p w:rsidR="00AF1C59" w:rsidRPr="008E60C4" w:rsidRDefault="00AF1C59" w:rsidP="003F1A69">
            <w:pPr>
              <w:spacing w:line="360" w:lineRule="exact"/>
              <w:jc w:val="center"/>
              <w:rPr>
                <w:rFonts w:ascii="Arial" w:eastAsia="楷体_GB2312" w:hAnsi="Arial" w:cs="Arial"/>
                <w:sz w:val="25"/>
              </w:rPr>
            </w:pPr>
            <w:r w:rsidRPr="008E60C4">
              <w:rPr>
                <w:rFonts w:ascii="宋体" w:hAnsi="宋体" w:cs="Arial" w:hint="eastAsia"/>
                <w:kern w:val="0"/>
                <w:sz w:val="24"/>
              </w:rPr>
              <w:t>无</w:t>
            </w:r>
          </w:p>
        </w:tc>
      </w:tr>
      <w:tr w:rsidR="00AF1C59" w:rsidRPr="00076E83" w:rsidTr="003F1A69">
        <w:trPr>
          <w:trHeight w:val="445"/>
          <w:jc w:val="center"/>
        </w:trPr>
        <w:tc>
          <w:tcPr>
            <w:tcW w:w="9525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AF1C59" w:rsidRPr="00076E83" w:rsidRDefault="00AF1C59" w:rsidP="003F1A69">
            <w:pPr>
              <w:spacing w:line="360" w:lineRule="exact"/>
              <w:jc w:val="left"/>
              <w:rPr>
                <w:rFonts w:eastAsia="黑体"/>
                <w:szCs w:val="21"/>
              </w:rPr>
            </w:pPr>
            <w:r w:rsidRPr="00076E83">
              <w:rPr>
                <w:rFonts w:eastAsia="黑体" w:hint="eastAsia"/>
                <w:szCs w:val="21"/>
              </w:rPr>
              <w:t>本人对本项目主要学术贡献：（限</w:t>
            </w:r>
            <w:r w:rsidRPr="00076E83">
              <w:rPr>
                <w:rFonts w:eastAsia="黑体"/>
                <w:szCs w:val="21"/>
              </w:rPr>
              <w:t>300</w:t>
            </w:r>
            <w:r w:rsidRPr="00076E83">
              <w:rPr>
                <w:rFonts w:eastAsia="黑体" w:hint="eastAsia"/>
                <w:szCs w:val="21"/>
              </w:rPr>
              <w:t>字）</w:t>
            </w:r>
          </w:p>
        </w:tc>
      </w:tr>
      <w:tr w:rsidR="00AF1C59" w:rsidRPr="00792452" w:rsidTr="002C3310">
        <w:trPr>
          <w:cantSplit/>
          <w:trHeight w:val="1271"/>
          <w:jc w:val="center"/>
        </w:trPr>
        <w:tc>
          <w:tcPr>
            <w:tcW w:w="9525" w:type="dxa"/>
            <w:gridSpan w:val="7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F1C59" w:rsidRPr="00450F34" w:rsidRDefault="00AF1C59" w:rsidP="005F670D">
            <w:pPr>
              <w:spacing w:line="360" w:lineRule="exact"/>
              <w:ind w:firstLineChars="200" w:firstLine="480"/>
              <w:jc w:val="left"/>
              <w:rPr>
                <w:rFonts w:ascii="Arial" w:eastAsia="楷体_GB2312" w:hAnsi="Arial" w:cs="Arial"/>
                <w:color w:val="FF0000"/>
                <w:sz w:val="25"/>
              </w:rPr>
            </w:pPr>
            <w:r w:rsidRPr="008E60C4">
              <w:rPr>
                <w:rFonts w:ascii="宋体" w:hAnsi="宋体" w:cs="宋体" w:hint="eastAsia"/>
                <w:kern w:val="0"/>
                <w:sz w:val="24"/>
              </w:rPr>
              <w:t>参与项目总体方案研究和实施计划的制定，在本项目的实施过程中，进行组织、协调及关键技术的决策，为本项目的顺利实施做出了重大贡献；</w:t>
            </w:r>
            <w:r w:rsidR="00187757" w:rsidRPr="00187757">
              <w:rPr>
                <w:rFonts w:ascii="宋体" w:hAnsi="宋体" w:cs="宋体" w:hint="eastAsia"/>
                <w:kern w:val="0"/>
                <w:sz w:val="24"/>
              </w:rPr>
              <w:t>在对秦岭岩白菜的</w:t>
            </w:r>
            <w:r w:rsidR="00187757">
              <w:rPr>
                <w:rFonts w:ascii="宋体" w:hAnsi="宋体" w:cs="宋体" w:hint="eastAsia"/>
                <w:kern w:val="0"/>
                <w:sz w:val="24"/>
              </w:rPr>
              <w:t>理化鉴</w:t>
            </w:r>
            <w:r w:rsidR="00911690">
              <w:rPr>
                <w:rFonts w:ascii="宋体" w:hAnsi="宋体" w:cs="宋体" w:hint="eastAsia"/>
                <w:kern w:val="0"/>
                <w:sz w:val="24"/>
              </w:rPr>
              <w:t>定</w:t>
            </w:r>
            <w:r w:rsidR="00187757" w:rsidRPr="00187757">
              <w:rPr>
                <w:rFonts w:ascii="宋体" w:hAnsi="宋体" w:cs="宋体" w:hint="eastAsia"/>
                <w:kern w:val="0"/>
                <w:sz w:val="24"/>
              </w:rPr>
              <w:t>上做出了重大贡献，</w:t>
            </w:r>
            <w:r w:rsidR="005F670D" w:rsidRPr="005F670D">
              <w:rPr>
                <w:rFonts w:ascii="宋体" w:hAnsi="宋体" w:cs="宋体" w:hint="eastAsia"/>
                <w:kern w:val="0"/>
                <w:sz w:val="24"/>
              </w:rPr>
              <w:t>对发现点1，发明点1以及创新点做出了创造性贡献，体现在</w:t>
            </w:r>
            <w:r w:rsidR="005F670D">
              <w:rPr>
                <w:rFonts w:ascii="宋体" w:hAnsi="宋体" w:cs="宋体" w:hint="eastAsia"/>
                <w:kern w:val="0"/>
                <w:sz w:val="24"/>
              </w:rPr>
              <w:t>发现</w:t>
            </w:r>
            <w:r w:rsidR="005F670D">
              <w:rPr>
                <w:rFonts w:ascii="宋体" w:hAnsi="宋体" w:cs="宋体"/>
                <w:kern w:val="0"/>
                <w:sz w:val="24"/>
              </w:rPr>
              <w:t>点1和发</w:t>
            </w:r>
            <w:r w:rsidR="005F670D">
              <w:rPr>
                <w:rFonts w:ascii="宋体" w:hAnsi="宋体" w:cs="宋体" w:hint="eastAsia"/>
                <w:kern w:val="0"/>
                <w:sz w:val="24"/>
              </w:rPr>
              <w:t>明</w:t>
            </w:r>
            <w:r w:rsidR="005F670D">
              <w:rPr>
                <w:rFonts w:ascii="宋体" w:hAnsi="宋体" w:cs="宋体"/>
                <w:kern w:val="0"/>
                <w:sz w:val="24"/>
              </w:rPr>
              <w:t>点1</w:t>
            </w:r>
            <w:r w:rsidR="005F670D" w:rsidRPr="005F670D">
              <w:rPr>
                <w:rFonts w:ascii="宋体" w:hAnsi="宋体" w:cs="宋体" w:hint="eastAsia"/>
                <w:kern w:val="0"/>
                <w:sz w:val="24"/>
              </w:rPr>
              <w:t>中。</w:t>
            </w:r>
          </w:p>
        </w:tc>
      </w:tr>
    </w:tbl>
    <w:p w:rsidR="00AF1C59" w:rsidRPr="00225EC4" w:rsidRDefault="00AF1C59" w:rsidP="00F44161">
      <w:pPr>
        <w:spacing w:line="40" w:lineRule="exact"/>
        <w:ind w:firstLineChars="200" w:firstLine="480"/>
        <w:rPr>
          <w:rFonts w:eastAsia="楷体_GB2312"/>
          <w:sz w:val="24"/>
        </w:rPr>
      </w:pPr>
    </w:p>
    <w:p w:rsidR="00AF1C59" w:rsidRDefault="00AF1C59" w:rsidP="00775FBD">
      <w:pPr>
        <w:spacing w:line="40" w:lineRule="exact"/>
        <w:rPr>
          <w:rFonts w:eastAsia="楷体_GB2312"/>
          <w:sz w:val="24"/>
        </w:rPr>
      </w:pPr>
    </w:p>
    <w:p w:rsidR="00792452" w:rsidRDefault="00792452" w:rsidP="00775FBD">
      <w:pPr>
        <w:spacing w:line="40" w:lineRule="exact"/>
        <w:rPr>
          <w:rFonts w:eastAsia="楷体_GB2312"/>
          <w:sz w:val="24"/>
        </w:rPr>
      </w:pPr>
    </w:p>
    <w:p w:rsidR="00792452" w:rsidRDefault="00792452" w:rsidP="00775FBD">
      <w:pPr>
        <w:spacing w:line="40" w:lineRule="exact"/>
        <w:rPr>
          <w:rFonts w:eastAsia="楷体_GB2312"/>
          <w:sz w:val="24"/>
        </w:rPr>
      </w:pPr>
    </w:p>
    <w:p w:rsidR="00792452" w:rsidRDefault="00792452" w:rsidP="00775FBD">
      <w:pPr>
        <w:spacing w:line="40" w:lineRule="exact"/>
        <w:rPr>
          <w:rFonts w:eastAsia="楷体_GB2312"/>
          <w:sz w:val="24"/>
        </w:rPr>
      </w:pPr>
    </w:p>
    <w:p w:rsidR="00792452" w:rsidRDefault="00792452" w:rsidP="00775FBD">
      <w:pPr>
        <w:spacing w:line="40" w:lineRule="exact"/>
        <w:rPr>
          <w:rFonts w:eastAsia="楷体_GB2312"/>
          <w:sz w:val="24"/>
        </w:rPr>
      </w:pPr>
    </w:p>
    <w:p w:rsidR="00792452" w:rsidRDefault="00792452" w:rsidP="00775FBD">
      <w:pPr>
        <w:spacing w:line="40" w:lineRule="exact"/>
        <w:rPr>
          <w:rFonts w:eastAsia="楷体_GB2312"/>
          <w:sz w:val="24"/>
        </w:rPr>
      </w:pPr>
    </w:p>
    <w:p w:rsidR="00792452" w:rsidRDefault="00792452" w:rsidP="00775FBD">
      <w:pPr>
        <w:spacing w:line="40" w:lineRule="exact"/>
        <w:rPr>
          <w:rFonts w:eastAsia="楷体_GB2312"/>
          <w:sz w:val="24"/>
        </w:rPr>
      </w:pPr>
    </w:p>
    <w:p w:rsidR="00792452" w:rsidRDefault="00792452" w:rsidP="00775FBD">
      <w:pPr>
        <w:spacing w:line="40" w:lineRule="exact"/>
        <w:rPr>
          <w:rFonts w:eastAsia="楷体_GB2312"/>
          <w:sz w:val="24"/>
        </w:rPr>
      </w:pPr>
    </w:p>
    <w:p w:rsidR="00792452" w:rsidRDefault="00792452" w:rsidP="00775FBD">
      <w:pPr>
        <w:spacing w:line="40" w:lineRule="exact"/>
        <w:rPr>
          <w:rFonts w:eastAsia="楷体_GB2312"/>
          <w:sz w:val="24"/>
        </w:rPr>
      </w:pPr>
    </w:p>
    <w:p w:rsidR="00792452" w:rsidRDefault="00792452" w:rsidP="00775FBD">
      <w:pPr>
        <w:spacing w:line="40" w:lineRule="exact"/>
        <w:rPr>
          <w:rFonts w:eastAsia="楷体_GB2312"/>
          <w:sz w:val="24"/>
        </w:rPr>
      </w:pPr>
    </w:p>
    <w:p w:rsidR="00792452" w:rsidRDefault="00792452" w:rsidP="00792452">
      <w:pPr>
        <w:tabs>
          <w:tab w:val="left" w:pos="765"/>
        </w:tabs>
        <w:rPr>
          <w:rFonts w:eastAsia="楷体_GB2312"/>
          <w:sz w:val="24"/>
        </w:rPr>
      </w:pPr>
      <w:r>
        <w:rPr>
          <w:rFonts w:eastAsia="楷体_GB2312"/>
          <w:sz w:val="24"/>
        </w:rPr>
        <w:tab/>
      </w:r>
    </w:p>
    <w:p w:rsidR="00187757" w:rsidRDefault="00187757" w:rsidP="00792452">
      <w:pPr>
        <w:tabs>
          <w:tab w:val="left" w:pos="765"/>
        </w:tabs>
        <w:rPr>
          <w:rFonts w:eastAsia="楷体_GB2312"/>
          <w:b/>
          <w:sz w:val="32"/>
          <w:szCs w:val="32"/>
        </w:rPr>
      </w:pPr>
    </w:p>
    <w:p w:rsidR="00187757" w:rsidRDefault="00187757" w:rsidP="00792452">
      <w:pPr>
        <w:tabs>
          <w:tab w:val="left" w:pos="765"/>
        </w:tabs>
        <w:rPr>
          <w:rFonts w:eastAsia="楷体_GB2312"/>
          <w:b/>
          <w:sz w:val="32"/>
          <w:szCs w:val="32"/>
        </w:rPr>
      </w:pPr>
    </w:p>
    <w:p w:rsidR="00792452" w:rsidRPr="00792452" w:rsidRDefault="00792452" w:rsidP="00792452">
      <w:pPr>
        <w:tabs>
          <w:tab w:val="left" w:pos="765"/>
        </w:tabs>
        <w:rPr>
          <w:rFonts w:eastAsia="楷体_GB2312"/>
          <w:b/>
          <w:sz w:val="32"/>
          <w:szCs w:val="32"/>
        </w:rPr>
      </w:pPr>
      <w:r w:rsidRPr="00792452">
        <w:rPr>
          <w:rFonts w:eastAsia="楷体_GB2312" w:hint="eastAsia"/>
          <w:b/>
          <w:sz w:val="32"/>
          <w:szCs w:val="32"/>
        </w:rPr>
        <w:t>主要完成单位：</w:t>
      </w:r>
    </w:p>
    <w:p w:rsidR="00792452" w:rsidRPr="00792452" w:rsidRDefault="00792452" w:rsidP="00792452">
      <w:pPr>
        <w:tabs>
          <w:tab w:val="left" w:pos="765"/>
        </w:tabs>
        <w:rPr>
          <w:rFonts w:eastAsia="楷体_GB2312"/>
          <w:sz w:val="32"/>
          <w:szCs w:val="32"/>
        </w:rPr>
      </w:pPr>
      <w:r w:rsidRPr="00792452">
        <w:rPr>
          <w:rFonts w:eastAsia="楷体_GB2312" w:hint="eastAsia"/>
          <w:sz w:val="32"/>
          <w:szCs w:val="32"/>
        </w:rPr>
        <w:t>第一单位：西安医学院</w:t>
      </w:r>
    </w:p>
    <w:p w:rsidR="00792452" w:rsidRPr="00792452" w:rsidRDefault="00792452" w:rsidP="00792452">
      <w:pPr>
        <w:tabs>
          <w:tab w:val="left" w:pos="765"/>
        </w:tabs>
        <w:rPr>
          <w:rFonts w:eastAsia="楷体_GB2312"/>
          <w:sz w:val="32"/>
          <w:szCs w:val="32"/>
        </w:rPr>
      </w:pPr>
      <w:r w:rsidRPr="00792452">
        <w:rPr>
          <w:rFonts w:eastAsia="楷体_GB2312" w:hint="eastAsia"/>
          <w:sz w:val="32"/>
          <w:szCs w:val="32"/>
        </w:rPr>
        <w:t>第二单位：陕西省食品药品监督检验研究院</w:t>
      </w:r>
    </w:p>
    <w:p w:rsidR="00187757" w:rsidRDefault="00187757" w:rsidP="00187757">
      <w:pPr>
        <w:tabs>
          <w:tab w:val="left" w:pos="765"/>
        </w:tabs>
        <w:rPr>
          <w:rFonts w:eastAsia="楷体_GB2312"/>
          <w:b/>
          <w:sz w:val="32"/>
          <w:szCs w:val="32"/>
        </w:rPr>
      </w:pPr>
    </w:p>
    <w:p w:rsidR="00187757" w:rsidRDefault="00187757" w:rsidP="00187757">
      <w:pPr>
        <w:tabs>
          <w:tab w:val="left" w:pos="765"/>
        </w:tabs>
        <w:rPr>
          <w:rFonts w:eastAsia="楷体_GB2312"/>
          <w:b/>
          <w:sz w:val="32"/>
          <w:szCs w:val="32"/>
        </w:rPr>
      </w:pPr>
    </w:p>
    <w:p w:rsidR="00AF1C59" w:rsidRPr="00187757" w:rsidRDefault="00AF1C59" w:rsidP="00187757">
      <w:pPr>
        <w:tabs>
          <w:tab w:val="left" w:pos="765"/>
        </w:tabs>
        <w:rPr>
          <w:rFonts w:eastAsia="楷体_GB2312"/>
          <w:sz w:val="24"/>
          <w:szCs w:val="24"/>
        </w:rPr>
      </w:pPr>
      <w:r w:rsidRPr="00187757">
        <w:rPr>
          <w:rFonts w:eastAsia="楷体_GB2312" w:hint="eastAsia"/>
          <w:b/>
          <w:sz w:val="32"/>
          <w:szCs w:val="32"/>
        </w:rPr>
        <w:t>代表性论文</w:t>
      </w:r>
      <w:r w:rsidR="0062245F" w:rsidRPr="00187757">
        <w:rPr>
          <w:rFonts w:eastAsia="楷体_GB2312" w:hint="eastAsia"/>
          <w:b/>
          <w:sz w:val="32"/>
          <w:szCs w:val="32"/>
        </w:rPr>
        <w:t>（</w:t>
      </w:r>
      <w:r w:rsidRPr="00187757">
        <w:rPr>
          <w:rFonts w:eastAsia="楷体_GB2312" w:hint="eastAsia"/>
          <w:b/>
          <w:sz w:val="32"/>
          <w:szCs w:val="32"/>
        </w:rPr>
        <w:t>专著</w:t>
      </w:r>
      <w:r w:rsidR="0062245F" w:rsidRPr="00187757">
        <w:rPr>
          <w:rFonts w:eastAsia="楷体_GB2312" w:hint="eastAsia"/>
          <w:b/>
          <w:sz w:val="32"/>
          <w:szCs w:val="32"/>
        </w:rPr>
        <w:t>）</w:t>
      </w:r>
      <w:r w:rsidRPr="00187757">
        <w:rPr>
          <w:rFonts w:eastAsia="楷体_GB2312" w:hint="eastAsia"/>
          <w:b/>
          <w:sz w:val="32"/>
          <w:szCs w:val="32"/>
        </w:rPr>
        <w:t>目录</w:t>
      </w:r>
      <w:r w:rsidR="00792452" w:rsidRPr="00187757">
        <w:rPr>
          <w:rFonts w:eastAsia="楷体_GB2312" w:hint="eastAsia"/>
          <w:sz w:val="24"/>
          <w:szCs w:val="24"/>
        </w:rPr>
        <w:t>（限</w:t>
      </w:r>
      <w:r w:rsidR="00792452" w:rsidRPr="00187757">
        <w:rPr>
          <w:rFonts w:eastAsia="楷体_GB2312" w:hint="eastAsia"/>
          <w:sz w:val="24"/>
          <w:szCs w:val="24"/>
        </w:rPr>
        <w:t>5</w:t>
      </w:r>
      <w:r w:rsidR="00792452" w:rsidRPr="00187757">
        <w:rPr>
          <w:rFonts w:eastAsia="楷体_GB2312" w:hint="eastAsia"/>
          <w:sz w:val="24"/>
          <w:szCs w:val="24"/>
        </w:rPr>
        <w:t>篇</w:t>
      </w:r>
      <w:r w:rsidR="0062245F" w:rsidRPr="00187757">
        <w:rPr>
          <w:rFonts w:eastAsia="楷体_GB2312" w:hint="eastAsia"/>
          <w:sz w:val="24"/>
          <w:szCs w:val="24"/>
        </w:rPr>
        <w:t>，包括论文（专著）名称</w:t>
      </w:r>
      <w:r w:rsidR="0062245F" w:rsidRPr="00187757">
        <w:rPr>
          <w:rFonts w:eastAsia="楷体_GB2312"/>
          <w:sz w:val="24"/>
          <w:szCs w:val="24"/>
        </w:rPr>
        <w:t>/</w:t>
      </w:r>
      <w:r w:rsidR="0062245F" w:rsidRPr="00187757">
        <w:rPr>
          <w:rFonts w:eastAsia="楷体_GB2312" w:hint="eastAsia"/>
          <w:sz w:val="24"/>
          <w:szCs w:val="24"/>
        </w:rPr>
        <w:t>刊名</w:t>
      </w:r>
      <w:r w:rsidR="0062245F" w:rsidRPr="00187757">
        <w:rPr>
          <w:rFonts w:eastAsia="楷体_GB2312"/>
          <w:sz w:val="24"/>
          <w:szCs w:val="24"/>
        </w:rPr>
        <w:t>/</w:t>
      </w:r>
      <w:r w:rsidR="0062245F" w:rsidRPr="00187757">
        <w:rPr>
          <w:rFonts w:eastAsia="楷体_GB2312" w:hint="eastAsia"/>
          <w:sz w:val="24"/>
          <w:szCs w:val="24"/>
        </w:rPr>
        <w:t>作者</w:t>
      </w:r>
      <w:r w:rsidR="00792452" w:rsidRPr="00187757">
        <w:rPr>
          <w:rFonts w:eastAsia="楷体_GB2312" w:hint="eastAsia"/>
          <w:sz w:val="24"/>
          <w:szCs w:val="24"/>
        </w:rPr>
        <w:t>）</w:t>
      </w:r>
    </w:p>
    <w:p w:rsidR="0062245F" w:rsidRDefault="0062245F" w:rsidP="0062245F">
      <w:r>
        <w:rPr>
          <w:rFonts w:hint="eastAsia"/>
        </w:rPr>
        <w:t xml:space="preserve"> </w:t>
      </w:r>
    </w:p>
    <w:p w:rsidR="0062245F" w:rsidRPr="0062245F" w:rsidRDefault="0062245F" w:rsidP="0062245F">
      <w:pPr>
        <w:ind w:firstLineChars="200" w:firstLine="480"/>
        <w:rPr>
          <w:sz w:val="24"/>
          <w:szCs w:val="24"/>
        </w:rPr>
      </w:pPr>
      <w:r w:rsidRPr="0062245F">
        <w:rPr>
          <w:rFonts w:hint="eastAsia"/>
          <w:sz w:val="24"/>
          <w:szCs w:val="24"/>
        </w:rPr>
        <w:t>[</w:t>
      </w:r>
      <w:r w:rsidRPr="0062245F">
        <w:rPr>
          <w:sz w:val="24"/>
          <w:szCs w:val="24"/>
        </w:rPr>
        <w:t>1</w:t>
      </w:r>
      <w:r w:rsidRPr="0062245F">
        <w:rPr>
          <w:rFonts w:hint="eastAsia"/>
          <w:sz w:val="24"/>
          <w:szCs w:val="24"/>
        </w:rPr>
        <w:t>]</w:t>
      </w:r>
      <w:r w:rsidR="000F517E" w:rsidRPr="000F517E">
        <w:rPr>
          <w:rFonts w:hint="eastAsia"/>
        </w:rPr>
        <w:t xml:space="preserve"> </w:t>
      </w:r>
      <w:r w:rsidR="000F517E" w:rsidRPr="000F517E">
        <w:rPr>
          <w:rFonts w:hint="eastAsia"/>
          <w:sz w:val="24"/>
          <w:szCs w:val="24"/>
        </w:rPr>
        <w:t>陕西省食品药品监督管理局编</w:t>
      </w:r>
      <w:r w:rsidR="000F517E" w:rsidRPr="000F517E">
        <w:rPr>
          <w:rFonts w:hint="eastAsia"/>
          <w:sz w:val="24"/>
          <w:szCs w:val="24"/>
        </w:rPr>
        <w:t xml:space="preserve">. </w:t>
      </w:r>
      <w:r w:rsidR="000F517E" w:rsidRPr="000F517E">
        <w:rPr>
          <w:rFonts w:hint="eastAsia"/>
          <w:b/>
          <w:sz w:val="24"/>
          <w:szCs w:val="24"/>
        </w:rPr>
        <w:t>冯永辉</w:t>
      </w:r>
      <w:r w:rsidR="000F517E" w:rsidRPr="000F517E">
        <w:rPr>
          <w:rFonts w:hint="eastAsia"/>
          <w:sz w:val="24"/>
          <w:szCs w:val="24"/>
        </w:rPr>
        <w:t>，</w:t>
      </w:r>
      <w:r w:rsidR="000F517E" w:rsidRPr="000F517E">
        <w:rPr>
          <w:rFonts w:hint="eastAsia"/>
          <w:b/>
          <w:sz w:val="24"/>
          <w:szCs w:val="24"/>
        </w:rPr>
        <w:t>郭耀武</w:t>
      </w:r>
      <w:r w:rsidR="000F517E" w:rsidRPr="000F517E">
        <w:rPr>
          <w:rFonts w:hint="eastAsia"/>
          <w:sz w:val="24"/>
          <w:szCs w:val="24"/>
        </w:rPr>
        <w:t>.</w:t>
      </w:r>
      <w:r w:rsidR="000F517E" w:rsidRPr="000F517E">
        <w:rPr>
          <w:rFonts w:hint="eastAsia"/>
          <w:sz w:val="24"/>
          <w:szCs w:val="24"/>
        </w:rPr>
        <w:t>陕西省药材标准——秦岭岩白菜</w:t>
      </w:r>
      <w:r w:rsidR="000F517E" w:rsidRPr="000F517E">
        <w:rPr>
          <w:rFonts w:hint="eastAsia"/>
          <w:sz w:val="24"/>
          <w:szCs w:val="24"/>
        </w:rPr>
        <w:t xml:space="preserve"> [M] </w:t>
      </w:r>
      <w:r w:rsidR="000F517E" w:rsidRPr="000F517E">
        <w:rPr>
          <w:rFonts w:hint="eastAsia"/>
          <w:sz w:val="24"/>
          <w:szCs w:val="24"/>
        </w:rPr>
        <w:t>西安：陕西科学技术出版社，</w:t>
      </w:r>
      <w:r w:rsidR="000F517E" w:rsidRPr="000F517E">
        <w:rPr>
          <w:rFonts w:hint="eastAsia"/>
          <w:sz w:val="24"/>
          <w:szCs w:val="24"/>
        </w:rPr>
        <w:t>2016</w:t>
      </w:r>
      <w:r w:rsidR="000F517E" w:rsidRPr="000F517E">
        <w:rPr>
          <w:rFonts w:hint="eastAsia"/>
          <w:sz w:val="24"/>
          <w:szCs w:val="24"/>
        </w:rPr>
        <w:t>：</w:t>
      </w:r>
      <w:r w:rsidR="000F517E" w:rsidRPr="000F517E">
        <w:rPr>
          <w:rFonts w:hint="eastAsia"/>
          <w:sz w:val="24"/>
          <w:szCs w:val="24"/>
        </w:rPr>
        <w:t>109-110</w:t>
      </w:r>
    </w:p>
    <w:p w:rsidR="0062245F" w:rsidRPr="0062245F" w:rsidRDefault="0062245F" w:rsidP="0062245F">
      <w:pPr>
        <w:ind w:firstLineChars="200" w:firstLine="480"/>
        <w:rPr>
          <w:sz w:val="24"/>
          <w:szCs w:val="24"/>
        </w:rPr>
      </w:pPr>
    </w:p>
    <w:p w:rsidR="0062245F" w:rsidRPr="0062245F" w:rsidRDefault="0062245F" w:rsidP="0062245F">
      <w:pPr>
        <w:ind w:firstLineChars="200" w:firstLine="480"/>
        <w:rPr>
          <w:sz w:val="24"/>
          <w:szCs w:val="24"/>
        </w:rPr>
      </w:pPr>
      <w:r w:rsidRPr="0062245F">
        <w:rPr>
          <w:rFonts w:hint="eastAsia"/>
          <w:sz w:val="24"/>
          <w:szCs w:val="24"/>
        </w:rPr>
        <w:t>[</w:t>
      </w:r>
      <w:r>
        <w:rPr>
          <w:sz w:val="24"/>
          <w:szCs w:val="24"/>
        </w:rPr>
        <w:t>2</w:t>
      </w:r>
      <w:r w:rsidRPr="0062245F">
        <w:rPr>
          <w:rFonts w:hint="eastAsia"/>
          <w:sz w:val="24"/>
          <w:szCs w:val="24"/>
        </w:rPr>
        <w:t>]</w:t>
      </w:r>
      <w:r w:rsidRPr="000F517E">
        <w:rPr>
          <w:rFonts w:hint="eastAsia"/>
          <w:b/>
          <w:sz w:val="24"/>
          <w:szCs w:val="24"/>
        </w:rPr>
        <w:t>冯永辉</w:t>
      </w:r>
      <w:r w:rsidRPr="0062245F">
        <w:rPr>
          <w:rFonts w:hint="eastAsia"/>
          <w:sz w:val="24"/>
          <w:szCs w:val="24"/>
        </w:rPr>
        <w:t>,</w:t>
      </w:r>
      <w:r w:rsidRPr="000F517E">
        <w:rPr>
          <w:rFonts w:hint="eastAsia"/>
          <w:b/>
          <w:sz w:val="24"/>
          <w:szCs w:val="24"/>
        </w:rPr>
        <w:t>郭耀武</w:t>
      </w:r>
      <w:r w:rsidRPr="000F517E">
        <w:rPr>
          <w:rFonts w:hint="eastAsia"/>
          <w:b/>
          <w:sz w:val="24"/>
          <w:szCs w:val="24"/>
        </w:rPr>
        <w:t>,</w:t>
      </w:r>
      <w:r w:rsidRPr="0062245F">
        <w:rPr>
          <w:rFonts w:hint="eastAsia"/>
          <w:sz w:val="24"/>
          <w:szCs w:val="24"/>
        </w:rPr>
        <w:t>李蔓鹭</w:t>
      </w:r>
      <w:r w:rsidRPr="0062245F">
        <w:rPr>
          <w:rFonts w:hint="eastAsia"/>
          <w:sz w:val="24"/>
          <w:szCs w:val="24"/>
        </w:rPr>
        <w:t>.</w:t>
      </w:r>
      <w:r w:rsidRPr="0062245F">
        <w:rPr>
          <w:rFonts w:hint="eastAsia"/>
          <w:sz w:val="24"/>
          <w:szCs w:val="24"/>
        </w:rPr>
        <w:t>盘龙七的质量标准研究</w:t>
      </w:r>
      <w:r w:rsidRPr="0062245F">
        <w:rPr>
          <w:rFonts w:hint="eastAsia"/>
          <w:sz w:val="24"/>
          <w:szCs w:val="24"/>
        </w:rPr>
        <w:t>[J].</w:t>
      </w:r>
      <w:r w:rsidRPr="0062245F">
        <w:rPr>
          <w:rFonts w:hint="eastAsia"/>
          <w:sz w:val="24"/>
          <w:szCs w:val="24"/>
        </w:rPr>
        <w:t>药物分析杂志</w:t>
      </w:r>
      <w:r w:rsidRPr="0062245F">
        <w:rPr>
          <w:rFonts w:hint="eastAsia"/>
          <w:sz w:val="24"/>
          <w:szCs w:val="24"/>
        </w:rPr>
        <w:t>,2014,34(10):1874-1877.</w:t>
      </w:r>
    </w:p>
    <w:p w:rsidR="0062245F" w:rsidRPr="0062245F" w:rsidRDefault="0062245F" w:rsidP="0062245F">
      <w:pPr>
        <w:ind w:firstLineChars="200" w:firstLine="480"/>
        <w:rPr>
          <w:sz w:val="24"/>
          <w:szCs w:val="24"/>
        </w:rPr>
      </w:pPr>
    </w:p>
    <w:p w:rsidR="0062245F" w:rsidRPr="0062245F" w:rsidRDefault="0062245F" w:rsidP="0062245F">
      <w:pPr>
        <w:ind w:firstLineChars="200" w:firstLine="480"/>
        <w:rPr>
          <w:sz w:val="24"/>
          <w:szCs w:val="24"/>
        </w:rPr>
      </w:pPr>
      <w:r w:rsidRPr="0062245F">
        <w:rPr>
          <w:rFonts w:hint="eastAsia"/>
          <w:sz w:val="24"/>
          <w:szCs w:val="24"/>
        </w:rPr>
        <w:t>[</w:t>
      </w:r>
      <w:r>
        <w:rPr>
          <w:sz w:val="24"/>
          <w:szCs w:val="24"/>
        </w:rPr>
        <w:t>3</w:t>
      </w:r>
      <w:r w:rsidRPr="0062245F">
        <w:rPr>
          <w:rFonts w:hint="eastAsia"/>
          <w:sz w:val="24"/>
          <w:szCs w:val="24"/>
        </w:rPr>
        <w:t>]</w:t>
      </w:r>
      <w:r w:rsidRPr="000F517E">
        <w:rPr>
          <w:rFonts w:hint="eastAsia"/>
          <w:b/>
          <w:sz w:val="24"/>
          <w:szCs w:val="24"/>
        </w:rPr>
        <w:t>冯永辉</w:t>
      </w:r>
      <w:r w:rsidRPr="0062245F">
        <w:rPr>
          <w:rFonts w:hint="eastAsia"/>
          <w:sz w:val="24"/>
          <w:szCs w:val="24"/>
        </w:rPr>
        <w:t>,</w:t>
      </w:r>
      <w:r w:rsidRPr="000F517E">
        <w:rPr>
          <w:rFonts w:hint="eastAsia"/>
          <w:b/>
          <w:sz w:val="24"/>
          <w:szCs w:val="24"/>
        </w:rPr>
        <w:t>郭耀武</w:t>
      </w:r>
      <w:r w:rsidRPr="0062245F">
        <w:rPr>
          <w:rFonts w:hint="eastAsia"/>
          <w:sz w:val="24"/>
          <w:szCs w:val="24"/>
        </w:rPr>
        <w:t>,</w:t>
      </w:r>
      <w:r w:rsidRPr="0062245F">
        <w:rPr>
          <w:rFonts w:hint="eastAsia"/>
          <w:sz w:val="24"/>
          <w:szCs w:val="24"/>
        </w:rPr>
        <w:t>李蔓鹭</w:t>
      </w:r>
      <w:r w:rsidRPr="0062245F">
        <w:rPr>
          <w:rFonts w:hint="eastAsia"/>
          <w:sz w:val="24"/>
          <w:szCs w:val="24"/>
        </w:rPr>
        <w:t>,</w:t>
      </w:r>
      <w:r w:rsidRPr="000F517E">
        <w:rPr>
          <w:rFonts w:hint="eastAsia"/>
          <w:b/>
          <w:sz w:val="24"/>
          <w:szCs w:val="24"/>
        </w:rPr>
        <w:t>魏彩霞</w:t>
      </w:r>
      <w:r w:rsidRPr="0062245F">
        <w:rPr>
          <w:rFonts w:hint="eastAsia"/>
          <w:sz w:val="24"/>
          <w:szCs w:val="24"/>
        </w:rPr>
        <w:t>.</w:t>
      </w:r>
      <w:r w:rsidRPr="0062245F">
        <w:rPr>
          <w:rFonts w:hint="eastAsia"/>
          <w:sz w:val="24"/>
          <w:szCs w:val="24"/>
        </w:rPr>
        <w:t>盘龙七生药学研究</w:t>
      </w:r>
      <w:r w:rsidRPr="0062245F">
        <w:rPr>
          <w:rFonts w:hint="eastAsia"/>
          <w:sz w:val="24"/>
          <w:szCs w:val="24"/>
        </w:rPr>
        <w:t>[J].</w:t>
      </w:r>
      <w:r w:rsidRPr="0062245F">
        <w:rPr>
          <w:rFonts w:hint="eastAsia"/>
          <w:sz w:val="24"/>
          <w:szCs w:val="24"/>
        </w:rPr>
        <w:t>西北大学学报</w:t>
      </w:r>
      <w:r w:rsidRPr="0062245F">
        <w:rPr>
          <w:rFonts w:hint="eastAsia"/>
          <w:sz w:val="24"/>
          <w:szCs w:val="24"/>
        </w:rPr>
        <w:t>(</w:t>
      </w:r>
      <w:r w:rsidRPr="0062245F">
        <w:rPr>
          <w:rFonts w:hint="eastAsia"/>
          <w:sz w:val="24"/>
          <w:szCs w:val="24"/>
        </w:rPr>
        <w:t>自然科学版</w:t>
      </w:r>
      <w:r w:rsidRPr="0062245F">
        <w:rPr>
          <w:rFonts w:hint="eastAsia"/>
          <w:sz w:val="24"/>
          <w:szCs w:val="24"/>
        </w:rPr>
        <w:t>),2014,44(04):600-602.</w:t>
      </w:r>
    </w:p>
    <w:p w:rsidR="0062245F" w:rsidRPr="0062245F" w:rsidRDefault="0062245F" w:rsidP="0062245F">
      <w:pPr>
        <w:ind w:firstLineChars="200" w:firstLine="480"/>
        <w:rPr>
          <w:sz w:val="24"/>
          <w:szCs w:val="24"/>
        </w:rPr>
      </w:pPr>
    </w:p>
    <w:p w:rsidR="0062245F" w:rsidRDefault="0062245F" w:rsidP="0062245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[</w:t>
      </w:r>
      <w:r>
        <w:rPr>
          <w:sz w:val="24"/>
          <w:szCs w:val="24"/>
        </w:rPr>
        <w:t>4</w:t>
      </w:r>
      <w:r w:rsidRPr="0062245F">
        <w:rPr>
          <w:rFonts w:hint="eastAsia"/>
          <w:sz w:val="24"/>
          <w:szCs w:val="24"/>
        </w:rPr>
        <w:t>]</w:t>
      </w:r>
      <w:r w:rsidRPr="000F517E">
        <w:rPr>
          <w:rFonts w:hint="eastAsia"/>
          <w:b/>
          <w:sz w:val="24"/>
          <w:szCs w:val="24"/>
        </w:rPr>
        <w:t>冯永辉</w:t>
      </w:r>
      <w:r w:rsidRPr="005952FE">
        <w:rPr>
          <w:rFonts w:hint="eastAsia"/>
          <w:sz w:val="24"/>
          <w:szCs w:val="24"/>
        </w:rPr>
        <w:t>,</w:t>
      </w:r>
      <w:r w:rsidRPr="000F517E">
        <w:rPr>
          <w:rFonts w:hint="eastAsia"/>
          <w:b/>
          <w:sz w:val="24"/>
          <w:szCs w:val="24"/>
        </w:rPr>
        <w:t>边军昌</w:t>
      </w:r>
      <w:r w:rsidRPr="005952FE">
        <w:rPr>
          <w:rFonts w:hint="eastAsia"/>
          <w:sz w:val="24"/>
          <w:szCs w:val="24"/>
        </w:rPr>
        <w:t>,</w:t>
      </w:r>
      <w:r w:rsidRPr="000F517E">
        <w:rPr>
          <w:rFonts w:hint="eastAsia"/>
          <w:b/>
          <w:sz w:val="24"/>
          <w:szCs w:val="24"/>
        </w:rPr>
        <w:t>张博</w:t>
      </w:r>
      <w:r w:rsidRPr="005952FE">
        <w:rPr>
          <w:rFonts w:hint="eastAsia"/>
          <w:sz w:val="24"/>
          <w:szCs w:val="24"/>
        </w:rPr>
        <w:t>,</w:t>
      </w:r>
      <w:r w:rsidRPr="0062245F">
        <w:rPr>
          <w:rFonts w:hint="eastAsia"/>
          <w:sz w:val="24"/>
          <w:szCs w:val="24"/>
        </w:rPr>
        <w:t>黄玉秀</w:t>
      </w:r>
      <w:r w:rsidRPr="0062245F">
        <w:rPr>
          <w:rFonts w:hint="eastAsia"/>
          <w:sz w:val="24"/>
          <w:szCs w:val="24"/>
        </w:rPr>
        <w:t>,</w:t>
      </w:r>
      <w:r w:rsidRPr="0062245F">
        <w:rPr>
          <w:rFonts w:hint="eastAsia"/>
          <w:sz w:val="24"/>
          <w:szCs w:val="24"/>
        </w:rPr>
        <w:t>贺利娜</w:t>
      </w:r>
      <w:r w:rsidRPr="0062245F">
        <w:rPr>
          <w:rFonts w:hint="eastAsia"/>
          <w:sz w:val="24"/>
          <w:szCs w:val="24"/>
        </w:rPr>
        <w:t>.</w:t>
      </w:r>
      <w:r w:rsidRPr="0062245F">
        <w:rPr>
          <w:rFonts w:hint="eastAsia"/>
          <w:sz w:val="24"/>
          <w:szCs w:val="24"/>
        </w:rPr>
        <w:t>不同采收期盘龙七中岩白菜素的含量比较</w:t>
      </w:r>
      <w:r w:rsidRPr="0062245F">
        <w:rPr>
          <w:rFonts w:hint="eastAsia"/>
          <w:sz w:val="24"/>
          <w:szCs w:val="24"/>
        </w:rPr>
        <w:t>[J].</w:t>
      </w:r>
      <w:r w:rsidRPr="0062245F">
        <w:rPr>
          <w:rFonts w:hint="eastAsia"/>
          <w:sz w:val="24"/>
          <w:szCs w:val="24"/>
        </w:rPr>
        <w:t>光谱实验室</w:t>
      </w:r>
      <w:r w:rsidRPr="0062245F">
        <w:rPr>
          <w:rFonts w:hint="eastAsia"/>
          <w:sz w:val="24"/>
          <w:szCs w:val="24"/>
        </w:rPr>
        <w:t>,2013,30(05):2242-2245.</w:t>
      </w:r>
    </w:p>
    <w:p w:rsidR="0062245F" w:rsidRPr="0062245F" w:rsidRDefault="0062245F" w:rsidP="0062245F">
      <w:pPr>
        <w:ind w:firstLineChars="200" w:firstLine="480"/>
        <w:rPr>
          <w:sz w:val="24"/>
          <w:szCs w:val="24"/>
        </w:rPr>
      </w:pPr>
    </w:p>
    <w:p w:rsidR="0062245F" w:rsidRPr="0062245F" w:rsidRDefault="0062245F" w:rsidP="0062245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[</w:t>
      </w:r>
      <w:r>
        <w:rPr>
          <w:sz w:val="24"/>
          <w:szCs w:val="24"/>
        </w:rPr>
        <w:t>5</w:t>
      </w:r>
      <w:r w:rsidRPr="0062245F">
        <w:rPr>
          <w:rFonts w:hint="eastAsia"/>
          <w:sz w:val="24"/>
          <w:szCs w:val="24"/>
        </w:rPr>
        <w:t>]</w:t>
      </w:r>
      <w:r w:rsidRPr="000F517E">
        <w:rPr>
          <w:rFonts w:hint="eastAsia"/>
          <w:b/>
          <w:sz w:val="24"/>
          <w:szCs w:val="24"/>
        </w:rPr>
        <w:t>冯永辉</w:t>
      </w:r>
      <w:r w:rsidRPr="000F517E">
        <w:rPr>
          <w:rFonts w:hint="eastAsia"/>
          <w:b/>
          <w:sz w:val="24"/>
          <w:szCs w:val="24"/>
        </w:rPr>
        <w:t>,</w:t>
      </w:r>
      <w:proofErr w:type="gramStart"/>
      <w:r w:rsidRPr="0062245F">
        <w:rPr>
          <w:rFonts w:hint="eastAsia"/>
          <w:sz w:val="24"/>
          <w:szCs w:val="24"/>
        </w:rPr>
        <w:t>谭</w:t>
      </w:r>
      <w:proofErr w:type="gramEnd"/>
      <w:r w:rsidRPr="0062245F">
        <w:rPr>
          <w:rFonts w:hint="eastAsia"/>
          <w:sz w:val="24"/>
          <w:szCs w:val="24"/>
        </w:rPr>
        <w:t>汗青</w:t>
      </w:r>
      <w:r w:rsidRPr="0062245F">
        <w:rPr>
          <w:rFonts w:hint="eastAsia"/>
          <w:sz w:val="24"/>
          <w:szCs w:val="24"/>
        </w:rPr>
        <w:t>.</w:t>
      </w:r>
      <w:r w:rsidRPr="0062245F">
        <w:rPr>
          <w:rFonts w:hint="eastAsia"/>
          <w:sz w:val="24"/>
          <w:szCs w:val="24"/>
        </w:rPr>
        <w:t>麸炒对盘龙七中岩白菜素含量的影响</w:t>
      </w:r>
      <w:r w:rsidRPr="0062245F">
        <w:rPr>
          <w:rFonts w:hint="eastAsia"/>
          <w:sz w:val="24"/>
          <w:szCs w:val="24"/>
        </w:rPr>
        <w:t>[J].</w:t>
      </w:r>
      <w:r w:rsidRPr="0062245F">
        <w:rPr>
          <w:rFonts w:hint="eastAsia"/>
          <w:sz w:val="24"/>
          <w:szCs w:val="24"/>
        </w:rPr>
        <w:t>世界中医药</w:t>
      </w:r>
      <w:r w:rsidRPr="0062245F">
        <w:rPr>
          <w:rFonts w:hint="eastAsia"/>
          <w:sz w:val="24"/>
          <w:szCs w:val="24"/>
        </w:rPr>
        <w:t>,2014,9(10):1358-1360.</w:t>
      </w:r>
    </w:p>
    <w:p w:rsidR="0062245F" w:rsidRPr="0062245F" w:rsidRDefault="0062245F" w:rsidP="0062245F">
      <w:pPr>
        <w:ind w:firstLineChars="200" w:firstLine="480"/>
        <w:rPr>
          <w:sz w:val="24"/>
          <w:szCs w:val="24"/>
        </w:rPr>
      </w:pPr>
    </w:p>
    <w:p w:rsidR="0062245F" w:rsidRPr="0062245F" w:rsidRDefault="0062245F" w:rsidP="0062245F">
      <w:pPr>
        <w:ind w:firstLineChars="200" w:firstLine="480"/>
        <w:rPr>
          <w:sz w:val="24"/>
          <w:szCs w:val="24"/>
        </w:rPr>
      </w:pPr>
    </w:p>
    <w:p w:rsidR="0062245F" w:rsidRPr="0062245F" w:rsidRDefault="0062245F" w:rsidP="0062245F">
      <w:pPr>
        <w:ind w:firstLineChars="200" w:firstLine="480"/>
        <w:rPr>
          <w:sz w:val="24"/>
          <w:szCs w:val="24"/>
        </w:rPr>
      </w:pPr>
    </w:p>
    <w:p w:rsidR="0062245F" w:rsidRPr="0062245F" w:rsidRDefault="0062245F" w:rsidP="0062245F">
      <w:pPr>
        <w:ind w:firstLineChars="200" w:firstLine="480"/>
        <w:rPr>
          <w:sz w:val="24"/>
          <w:szCs w:val="24"/>
        </w:rPr>
      </w:pPr>
    </w:p>
    <w:p w:rsidR="0062245F" w:rsidRPr="0062245F" w:rsidRDefault="0062245F" w:rsidP="0062245F">
      <w:pPr>
        <w:ind w:firstLineChars="200" w:firstLine="480"/>
        <w:rPr>
          <w:sz w:val="24"/>
          <w:szCs w:val="24"/>
        </w:rPr>
      </w:pPr>
    </w:p>
    <w:p w:rsidR="00792452" w:rsidRPr="0062245F" w:rsidRDefault="00792452" w:rsidP="00792452">
      <w:pPr>
        <w:rPr>
          <w:sz w:val="24"/>
          <w:szCs w:val="24"/>
        </w:rPr>
      </w:pPr>
    </w:p>
    <w:p w:rsidR="00AF1C59" w:rsidRPr="0062245F" w:rsidRDefault="00AF1C59" w:rsidP="009E36A2">
      <w:pPr>
        <w:pStyle w:val="a5"/>
        <w:adjustRightInd w:val="0"/>
        <w:spacing w:after="50" w:line="240" w:lineRule="auto"/>
        <w:ind w:firstLineChars="0" w:firstLine="0"/>
        <w:outlineLvl w:val="1"/>
        <w:rPr>
          <w:rFonts w:ascii="Calibri" w:hAnsi="Calibri"/>
          <w:bCs w:val="0"/>
          <w:color w:val="000000"/>
          <w:sz w:val="24"/>
          <w:szCs w:val="24"/>
        </w:rPr>
      </w:pPr>
    </w:p>
    <w:sectPr w:rsidR="00AF1C59" w:rsidRPr="0062245F" w:rsidSect="0062245F">
      <w:footerReference w:type="default" r:id="rId6"/>
      <w:pgSz w:w="11906" w:h="16838" w:code="9"/>
      <w:pgMar w:top="1134" w:right="851" w:bottom="1418" w:left="1418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04F" w:rsidRDefault="005B604F" w:rsidP="00F44161">
      <w:r>
        <w:separator/>
      </w:r>
    </w:p>
  </w:endnote>
  <w:endnote w:type="continuationSeparator" w:id="0">
    <w:p w:rsidR="005B604F" w:rsidRDefault="005B604F" w:rsidP="00F44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C59" w:rsidRDefault="00114F5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F44B3" w:rsidRPr="006F44B3">
      <w:rPr>
        <w:noProof/>
        <w:lang w:val="zh-CN"/>
      </w:rPr>
      <w:t>4</w:t>
    </w:r>
    <w:r>
      <w:rPr>
        <w:noProof/>
        <w:lang w:val="zh-CN"/>
      </w:rPr>
      <w:fldChar w:fldCharType="end"/>
    </w:r>
  </w:p>
  <w:p w:rsidR="00AF1C59" w:rsidRDefault="00AF1C5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04F" w:rsidRDefault="005B604F" w:rsidP="00F44161">
      <w:r>
        <w:separator/>
      </w:r>
    </w:p>
  </w:footnote>
  <w:footnote w:type="continuationSeparator" w:id="0">
    <w:p w:rsidR="005B604F" w:rsidRDefault="005B604F" w:rsidP="00F44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E9"/>
    <w:rsid w:val="00002823"/>
    <w:rsid w:val="00024AFA"/>
    <w:rsid w:val="00063D5B"/>
    <w:rsid w:val="00076E83"/>
    <w:rsid w:val="0009635B"/>
    <w:rsid w:val="000A7329"/>
    <w:rsid w:val="000B260E"/>
    <w:rsid w:val="000D5A36"/>
    <w:rsid w:val="000F517E"/>
    <w:rsid w:val="00114F5E"/>
    <w:rsid w:val="00124134"/>
    <w:rsid w:val="0013148F"/>
    <w:rsid w:val="00187757"/>
    <w:rsid w:val="00193AC5"/>
    <w:rsid w:val="001C08F4"/>
    <w:rsid w:val="001F320D"/>
    <w:rsid w:val="002149DF"/>
    <w:rsid w:val="00225EC4"/>
    <w:rsid w:val="002A5A5A"/>
    <w:rsid w:val="002B6F82"/>
    <w:rsid w:val="002B77F2"/>
    <w:rsid w:val="002C3310"/>
    <w:rsid w:val="00343D97"/>
    <w:rsid w:val="003614A1"/>
    <w:rsid w:val="003836FE"/>
    <w:rsid w:val="003F1A69"/>
    <w:rsid w:val="00415B01"/>
    <w:rsid w:val="00426847"/>
    <w:rsid w:val="00450F34"/>
    <w:rsid w:val="00453BC4"/>
    <w:rsid w:val="00490DFF"/>
    <w:rsid w:val="004A19AA"/>
    <w:rsid w:val="004A7BD2"/>
    <w:rsid w:val="004C425B"/>
    <w:rsid w:val="00524DA0"/>
    <w:rsid w:val="00526638"/>
    <w:rsid w:val="00545960"/>
    <w:rsid w:val="00546F1C"/>
    <w:rsid w:val="00556251"/>
    <w:rsid w:val="005952FE"/>
    <w:rsid w:val="005B604F"/>
    <w:rsid w:val="005C6F99"/>
    <w:rsid w:val="005D09C5"/>
    <w:rsid w:val="005E3906"/>
    <w:rsid w:val="005F670D"/>
    <w:rsid w:val="00600B01"/>
    <w:rsid w:val="0062245F"/>
    <w:rsid w:val="00643867"/>
    <w:rsid w:val="006570CC"/>
    <w:rsid w:val="00684397"/>
    <w:rsid w:val="006A312B"/>
    <w:rsid w:val="006B5AFE"/>
    <w:rsid w:val="006D0173"/>
    <w:rsid w:val="006F44B3"/>
    <w:rsid w:val="00743134"/>
    <w:rsid w:val="00745056"/>
    <w:rsid w:val="00752033"/>
    <w:rsid w:val="00775FBD"/>
    <w:rsid w:val="00792452"/>
    <w:rsid w:val="007B10B5"/>
    <w:rsid w:val="008030C8"/>
    <w:rsid w:val="008146E9"/>
    <w:rsid w:val="00825DB6"/>
    <w:rsid w:val="008762A7"/>
    <w:rsid w:val="008A7624"/>
    <w:rsid w:val="008B45BF"/>
    <w:rsid w:val="008E60C4"/>
    <w:rsid w:val="008E6E54"/>
    <w:rsid w:val="008F24C4"/>
    <w:rsid w:val="009007BC"/>
    <w:rsid w:val="00911690"/>
    <w:rsid w:val="00920E00"/>
    <w:rsid w:val="00926EE2"/>
    <w:rsid w:val="009521F6"/>
    <w:rsid w:val="00953278"/>
    <w:rsid w:val="00966791"/>
    <w:rsid w:val="009C5AED"/>
    <w:rsid w:val="009D5F55"/>
    <w:rsid w:val="009E36A2"/>
    <w:rsid w:val="00A20DA3"/>
    <w:rsid w:val="00A25926"/>
    <w:rsid w:val="00A52D29"/>
    <w:rsid w:val="00A77583"/>
    <w:rsid w:val="00A824E7"/>
    <w:rsid w:val="00AB0713"/>
    <w:rsid w:val="00AB6D20"/>
    <w:rsid w:val="00AC7AA8"/>
    <w:rsid w:val="00AE2DAD"/>
    <w:rsid w:val="00AF1C59"/>
    <w:rsid w:val="00B25769"/>
    <w:rsid w:val="00B418B2"/>
    <w:rsid w:val="00B64832"/>
    <w:rsid w:val="00B87FAA"/>
    <w:rsid w:val="00BA5D09"/>
    <w:rsid w:val="00BE1403"/>
    <w:rsid w:val="00CB6E6D"/>
    <w:rsid w:val="00CC3B63"/>
    <w:rsid w:val="00CD10A8"/>
    <w:rsid w:val="00CD5C03"/>
    <w:rsid w:val="00D5591A"/>
    <w:rsid w:val="00DA0AC4"/>
    <w:rsid w:val="00DF247C"/>
    <w:rsid w:val="00E26C7A"/>
    <w:rsid w:val="00E337CC"/>
    <w:rsid w:val="00E83CF3"/>
    <w:rsid w:val="00EB19EF"/>
    <w:rsid w:val="00EB6518"/>
    <w:rsid w:val="00ED4D2C"/>
    <w:rsid w:val="00EF21BB"/>
    <w:rsid w:val="00F2006E"/>
    <w:rsid w:val="00F348D7"/>
    <w:rsid w:val="00F44161"/>
    <w:rsid w:val="00F62983"/>
    <w:rsid w:val="00F64C2B"/>
    <w:rsid w:val="00FC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B92E80F-68BD-404B-A3B7-6D758AF0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7CC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rsid w:val="00F44161"/>
    <w:pPr>
      <w:keepNext/>
      <w:keepLines/>
      <w:spacing w:line="240" w:lineRule="atLeast"/>
      <w:jc w:val="center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F44161"/>
    <w:rPr>
      <w:rFonts w:ascii="Times New Roman" w:eastAsia="黑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F441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F4416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441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F44161"/>
    <w:rPr>
      <w:rFonts w:cs="Times New Roman"/>
      <w:sz w:val="18"/>
      <w:szCs w:val="18"/>
    </w:rPr>
  </w:style>
  <w:style w:type="paragraph" w:styleId="a5">
    <w:name w:val="Plain Text"/>
    <w:basedOn w:val="a"/>
    <w:link w:val="Char1"/>
    <w:uiPriority w:val="99"/>
    <w:rsid w:val="00F44161"/>
    <w:pPr>
      <w:spacing w:line="400" w:lineRule="exact"/>
      <w:ind w:firstLineChars="200" w:firstLine="420"/>
    </w:pPr>
    <w:rPr>
      <w:rFonts w:ascii="Times New Roman" w:hAnsi="Times New Roman"/>
      <w:bCs/>
      <w:szCs w:val="21"/>
    </w:rPr>
  </w:style>
  <w:style w:type="character" w:customStyle="1" w:styleId="Char1">
    <w:name w:val="纯文本 Char"/>
    <w:link w:val="a5"/>
    <w:uiPriority w:val="99"/>
    <w:locked/>
    <w:rsid w:val="00F44161"/>
    <w:rPr>
      <w:rFonts w:ascii="Times New Roman" w:eastAsia="宋体" w:hAnsi="Times New Roman" w:cs="Times New Roman"/>
      <w:bCs/>
      <w:sz w:val="21"/>
      <w:szCs w:val="21"/>
    </w:rPr>
  </w:style>
  <w:style w:type="character" w:styleId="a6">
    <w:name w:val="Hyperlink"/>
    <w:uiPriority w:val="99"/>
    <w:rsid w:val="00F44161"/>
    <w:rPr>
      <w:rFonts w:cs="Times New Roman"/>
      <w:color w:val="0000FF"/>
      <w:u w:val="single"/>
    </w:rPr>
  </w:style>
  <w:style w:type="paragraph" w:styleId="a7">
    <w:name w:val="Balloon Text"/>
    <w:basedOn w:val="a"/>
    <w:link w:val="Char2"/>
    <w:uiPriority w:val="99"/>
    <w:semiHidden/>
    <w:rsid w:val="00545960"/>
    <w:rPr>
      <w:sz w:val="18"/>
      <w:szCs w:val="18"/>
    </w:rPr>
  </w:style>
  <w:style w:type="character" w:customStyle="1" w:styleId="Char2">
    <w:name w:val="批注框文本 Char"/>
    <w:link w:val="a7"/>
    <w:uiPriority w:val="99"/>
    <w:semiHidden/>
    <w:locked/>
    <w:rsid w:val="00545960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cv</cp:lastModifiedBy>
  <cp:revision>13</cp:revision>
  <cp:lastPrinted>2017-03-22T00:52:00Z</cp:lastPrinted>
  <dcterms:created xsi:type="dcterms:W3CDTF">2020-06-22T13:51:00Z</dcterms:created>
  <dcterms:modified xsi:type="dcterms:W3CDTF">2020-06-22T23:59:00Z</dcterms:modified>
</cp:coreProperties>
</file>