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9E" w:rsidRPr="004F6D9E" w:rsidRDefault="00FC77EA" w:rsidP="004F6D9E">
      <w:pPr>
        <w:tabs>
          <w:tab w:val="left" w:pos="1420"/>
        </w:tabs>
        <w:spacing w:before="18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4F6D9E">
        <w:rPr>
          <w:rFonts w:asciiTheme="majorEastAsia" w:eastAsiaTheme="majorEastAsia" w:hAnsiTheme="majorEastAsia"/>
          <w:sz w:val="48"/>
          <w:szCs w:val="48"/>
        </w:rPr>
        <w:t>201</w:t>
      </w:r>
      <w:r w:rsidR="00427FCA">
        <w:rPr>
          <w:rFonts w:asciiTheme="majorEastAsia" w:eastAsiaTheme="majorEastAsia" w:hAnsiTheme="majorEastAsia" w:hint="eastAsia"/>
          <w:sz w:val="48"/>
          <w:szCs w:val="48"/>
        </w:rPr>
        <w:t>8</w:t>
      </w:r>
      <w:r w:rsidRPr="004F6D9E">
        <w:rPr>
          <w:rFonts w:asciiTheme="majorEastAsia" w:eastAsiaTheme="majorEastAsia" w:hAnsiTheme="majorEastAsia" w:hint="eastAsia"/>
          <w:sz w:val="48"/>
          <w:szCs w:val="48"/>
        </w:rPr>
        <w:t>年度西安医学院</w:t>
      </w:r>
      <w:r w:rsidR="00B02976" w:rsidRPr="004F6D9E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 </w:t>
      </w:r>
      <w:r w:rsidR="001B65DD">
        <w:rPr>
          <w:rFonts w:asciiTheme="majorEastAsia" w:eastAsiaTheme="majorEastAsia" w:hAnsiTheme="majorEastAsia" w:hint="eastAsia"/>
          <w:sz w:val="48"/>
          <w:szCs w:val="48"/>
          <w:u w:val="single"/>
        </w:rPr>
        <w:t>5</w:t>
      </w:r>
      <w:r w:rsidR="00B02976" w:rsidRPr="004F6D9E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 </w:t>
      </w:r>
      <w:r w:rsidR="00B02976" w:rsidRPr="004F6D9E">
        <w:rPr>
          <w:rFonts w:asciiTheme="majorEastAsia" w:eastAsiaTheme="majorEastAsia" w:hAnsiTheme="majorEastAsia" w:hint="eastAsia"/>
          <w:sz w:val="48"/>
          <w:szCs w:val="48"/>
        </w:rPr>
        <w:t>月</w:t>
      </w:r>
      <w:r w:rsidRPr="004F6D9E">
        <w:rPr>
          <w:rFonts w:asciiTheme="majorEastAsia" w:eastAsiaTheme="majorEastAsia" w:hAnsiTheme="majorEastAsia" w:hint="eastAsia"/>
          <w:sz w:val="48"/>
          <w:szCs w:val="48"/>
        </w:rPr>
        <w:t>学术讲座拟安排表</w:t>
      </w:r>
    </w:p>
    <w:p w:rsidR="007A300D" w:rsidRDefault="007A300D" w:rsidP="004C7F4A">
      <w:pPr>
        <w:tabs>
          <w:tab w:val="left" w:pos="1420"/>
        </w:tabs>
        <w:spacing w:before="180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142"/>
        <w:gridCol w:w="2410"/>
        <w:gridCol w:w="2977"/>
        <w:gridCol w:w="1622"/>
        <w:gridCol w:w="1780"/>
        <w:gridCol w:w="1701"/>
        <w:gridCol w:w="1276"/>
        <w:gridCol w:w="1196"/>
      </w:tblGrid>
      <w:tr w:rsidR="00BA138B" w:rsidRPr="005E5148" w:rsidTr="005A6C20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职称、单位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4F6D9E" w:rsidRDefault="00BA138B" w:rsidP="00356A8F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77037B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7B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7B" w:rsidRPr="004342D0" w:rsidRDefault="00DF62B2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张杜娟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7B" w:rsidRPr="004342D0" w:rsidRDefault="00DF62B2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讲师、计算机教研室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7B" w:rsidRPr="004342D0" w:rsidRDefault="00F55838" w:rsidP="00356A8F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信息化平台助力课堂教学的经验分享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7B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卫生管理系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356A8F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2018.5.8</w:t>
            </w:r>
          </w:p>
          <w:p w:rsidR="0077037B" w:rsidRPr="004342D0" w:rsidRDefault="005A6C20" w:rsidP="00356A8F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E87E5E" w:rsidRPr="004342D0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7B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卫管系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37B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37B" w:rsidRPr="004342D0" w:rsidRDefault="004342D0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朱天骐</w:t>
            </w:r>
          </w:p>
          <w:p w:rsidR="004342D0" w:rsidRPr="004342D0" w:rsidRDefault="004342D0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86131727</w:t>
            </w:r>
          </w:p>
        </w:tc>
      </w:tr>
      <w:tr w:rsidR="00356A8F" w:rsidRPr="005E5148" w:rsidTr="002B5D4C">
        <w:trPr>
          <w:trHeight w:val="1013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张选德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教授、陕西科技大学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电气与信息工程学院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基于非局部信息的图像恢复和图像质量评价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卫生管理系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356A8F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2018.5.10</w:t>
            </w:r>
          </w:p>
          <w:p w:rsidR="00356A8F" w:rsidRPr="004342D0" w:rsidRDefault="005A6C20" w:rsidP="00356A8F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356A8F" w:rsidRPr="004342D0">
              <w:rPr>
                <w:rFonts w:ascii="仿宋" w:eastAsia="仿宋" w:hAnsi="仿宋"/>
                <w:sz w:val="24"/>
                <w:szCs w:val="24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卫管系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朱天骐</w:t>
            </w:r>
          </w:p>
          <w:p w:rsidR="00356A8F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86131727</w:t>
            </w:r>
          </w:p>
        </w:tc>
      </w:tr>
      <w:tr w:rsidR="00356A8F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刘晓恩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合伙人,陕西海普睿诚律师事务所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律师视角下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的医疗纠纷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卫生</w:t>
            </w:r>
            <w:r w:rsidRPr="004342D0">
              <w:rPr>
                <w:rFonts w:ascii="仿宋" w:eastAsia="仿宋" w:hAnsi="仿宋" w:cs="宋体"/>
                <w:sz w:val="24"/>
                <w:szCs w:val="24"/>
              </w:rPr>
              <w:t>管理系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395201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2018.5.28</w:t>
            </w:r>
          </w:p>
          <w:p w:rsidR="00356A8F" w:rsidRPr="004342D0" w:rsidRDefault="005A6C20" w:rsidP="005A6C2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395201" w:rsidRPr="004342D0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卫管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系</w:t>
            </w:r>
            <w:proofErr w:type="gramEnd"/>
            <w:r w:rsidRPr="004342D0">
              <w:rPr>
                <w:rFonts w:ascii="仿宋" w:eastAsia="仿宋" w:hAnsi="仿宋"/>
                <w:sz w:val="24"/>
                <w:szCs w:val="24"/>
              </w:rPr>
              <w:t>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6A8F" w:rsidRPr="004342D0" w:rsidRDefault="00356A8F" w:rsidP="00356A8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朱天骐</w:t>
            </w:r>
          </w:p>
          <w:p w:rsidR="00356A8F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86131727</w:t>
            </w:r>
          </w:p>
        </w:tc>
      </w:tr>
      <w:tr w:rsidR="00395201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01" w:rsidRPr="004342D0" w:rsidRDefault="00395201" w:rsidP="00395201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01" w:rsidRPr="004342D0" w:rsidRDefault="00395201" w:rsidP="007461F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叶晋良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01" w:rsidRPr="004342D0" w:rsidRDefault="00395201" w:rsidP="00395201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讲师、卫生管理系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01" w:rsidRPr="004342D0" w:rsidRDefault="00395201" w:rsidP="007461F0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中国古代涉</w:t>
            </w: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文学研究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01" w:rsidRPr="004342D0" w:rsidRDefault="00395201" w:rsidP="007461F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卫生管理系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395201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2018.5.25</w:t>
            </w:r>
          </w:p>
          <w:p w:rsidR="00395201" w:rsidRPr="004342D0" w:rsidRDefault="00395201" w:rsidP="00395201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A6C20" w:rsidRPr="004342D0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01" w:rsidRPr="004342D0" w:rsidRDefault="00395201" w:rsidP="00395201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卫管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系</w:t>
            </w:r>
            <w:proofErr w:type="gramEnd"/>
            <w:r w:rsidRPr="004342D0">
              <w:rPr>
                <w:rFonts w:ascii="仿宋" w:eastAsia="仿宋" w:hAnsi="仿宋"/>
                <w:sz w:val="24"/>
                <w:szCs w:val="24"/>
              </w:rPr>
              <w:t>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201" w:rsidRPr="004342D0" w:rsidRDefault="00395201" w:rsidP="007461F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朱天骐</w:t>
            </w:r>
          </w:p>
          <w:p w:rsidR="00395201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86131727</w:t>
            </w:r>
            <w:bookmarkStart w:id="0" w:name="_GoBack"/>
            <w:bookmarkEnd w:id="0"/>
          </w:p>
        </w:tc>
      </w:tr>
      <w:tr w:rsidR="004342D0" w:rsidRPr="005E5148" w:rsidTr="002B5D4C">
        <w:trPr>
          <w:trHeight w:val="1113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胡志萍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副主任护师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西安交大口腔医院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口腔专科医院门诊护理工作特点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护理学院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</w:t>
            </w:r>
            <w:r w:rsidR="004342D0" w:rsidRPr="004342D0">
              <w:rPr>
                <w:rFonts w:ascii="仿宋" w:eastAsia="仿宋" w:hAnsi="仿宋" w:hint="eastAsia"/>
                <w:sz w:val="24"/>
                <w:szCs w:val="24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4342D0">
              <w:rPr>
                <w:rFonts w:ascii="仿宋" w:eastAsia="仿宋" w:hAnsi="仿宋" w:cs="Calibri"/>
                <w:sz w:val="24"/>
                <w:szCs w:val="24"/>
                <w:lang w:val="zh-TW" w:eastAsia="zh-TW"/>
              </w:rPr>
              <w:t>护理学院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cs="Calibri"/>
                <w:sz w:val="24"/>
                <w:szCs w:val="24"/>
                <w:lang w:val="zh-TW" w:eastAsia="zh-TW"/>
              </w:rPr>
              <w:t>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张晓娜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4342D0" w:rsidRPr="005E5148" w:rsidTr="002B5D4C">
        <w:trPr>
          <w:trHeight w:val="1113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同志超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主任医师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西安市红会医院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骨肿瘤概论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2018.</w:t>
            </w:r>
            <w:r w:rsidR="004342D0" w:rsidRPr="004342D0">
              <w:rPr>
                <w:rFonts w:ascii="仿宋" w:eastAsia="仿宋" w:hAnsi="仿宋" w:cs="宋体" w:hint="eastAsia"/>
                <w:sz w:val="24"/>
                <w:szCs w:val="24"/>
              </w:rPr>
              <w:t>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张晓娜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陈颖慧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主管护师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陕西省人民医院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肛肠疾病的临床护理进展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2018.</w:t>
            </w:r>
            <w:r w:rsidR="004342D0" w:rsidRPr="004342D0">
              <w:rPr>
                <w:rFonts w:ascii="仿宋" w:eastAsia="仿宋" w:hAnsi="仿宋" w:cs="宋体" w:hint="eastAsia"/>
                <w:sz w:val="24"/>
                <w:szCs w:val="24"/>
              </w:rPr>
              <w:t>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张晓娜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黄振鹏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讲师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 xml:space="preserve"> 临床医学院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207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重视社会精神因素在慢性非萎缩性胃炎发病中的作用和地位研究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临床医学院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2018.5.7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（临床医学院501阶梯教室）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至善楼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501教室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60人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李蓉</w:t>
            </w:r>
          </w:p>
          <w:p w:rsidR="004342D0" w:rsidRPr="004342D0" w:rsidRDefault="004342D0" w:rsidP="004342D0">
            <w:pPr>
              <w:spacing w:before="180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86177489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霍稀松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上海吉凯基因转化医学研究院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207"/>
              </w:tabs>
              <w:spacing w:before="180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热门方向科研思路解析及相关技术应用交流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基础医学部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</w:t>
            </w:r>
            <w:r w:rsidR="004342D0" w:rsidRPr="004342D0">
              <w:rPr>
                <w:rFonts w:ascii="仿宋" w:eastAsia="仿宋" w:hAnsi="仿宋" w:hint="eastAsia"/>
                <w:sz w:val="24"/>
                <w:szCs w:val="24"/>
              </w:rPr>
              <w:t>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基础医学</w:t>
            </w: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部学术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报告厅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实验楼B-4--11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殷鹏辉</w:t>
            </w:r>
            <w:proofErr w:type="gramEnd"/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侯进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基础部药理学教研室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休斯敦大学访学心得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基础医学部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</w:t>
            </w:r>
            <w:r w:rsidR="004342D0" w:rsidRPr="004342D0">
              <w:rPr>
                <w:rFonts w:ascii="仿宋" w:eastAsia="仿宋" w:hAnsi="仿宋" w:hint="eastAsia"/>
                <w:sz w:val="24"/>
                <w:szCs w:val="24"/>
              </w:rPr>
              <w:t>5.28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基础医学</w:t>
            </w: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部学术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报告厅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实验楼B-4--11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殷鹏辉</w:t>
            </w:r>
            <w:proofErr w:type="gramEnd"/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白 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2508BE">
            <w:pPr>
              <w:tabs>
                <w:tab w:val="left" w:pos="1420"/>
              </w:tabs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副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教授</w:t>
            </w:r>
          </w:p>
          <w:p w:rsidR="004342D0" w:rsidRPr="004342D0" w:rsidRDefault="004342D0" w:rsidP="002508BE">
            <w:pPr>
              <w:tabs>
                <w:tab w:val="left" w:pos="1420"/>
              </w:tabs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医学部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MED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1延缓动脉粥样硬化的机制研究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基转所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201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.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.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4342D0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曹慧玲</w:t>
            </w:r>
          </w:p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86177465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沈祥春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2508BE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教授/博导</w:t>
            </w:r>
          </w:p>
          <w:p w:rsidR="004342D0" w:rsidRPr="004342D0" w:rsidRDefault="004342D0" w:rsidP="002508BE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贵州医科大学药学院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未定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201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.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.2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4342D0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86177465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高广勋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科主任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空军军医大学西京医院血液内科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/>
                <w:sz w:val="24"/>
                <w:szCs w:val="24"/>
              </w:rPr>
              <w:t>MM的MDT诊断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医学技术系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5A6C2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 w:rsidR="005A6C20">
              <w:rPr>
                <w:rFonts w:ascii="仿宋" w:eastAsia="仿宋" w:hAnsi="仿宋" w:hint="eastAsia"/>
                <w:sz w:val="24"/>
                <w:szCs w:val="24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医学技术</w:t>
            </w: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系报告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韩文霞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86132326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马晓文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主任医师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红会医院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骨关节疾病的影像诊断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医学技术系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医学技术</w:t>
            </w: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系报告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韩文霞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86132326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武翊纶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副主任医师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红会医院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子宫肌瘤的超声诊断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医学技术系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医学技术</w:t>
            </w: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系报告</w:t>
            </w:r>
            <w:proofErr w:type="gramEnd"/>
            <w:r w:rsidRPr="004342D0">
              <w:rPr>
                <w:rFonts w:ascii="仿宋" w:eastAsia="仿宋" w:hAnsi="仿宋" w:hint="eastAsia"/>
                <w:sz w:val="24"/>
                <w:szCs w:val="24"/>
              </w:rPr>
              <w:t>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韩文霞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sz w:val="24"/>
                <w:szCs w:val="24"/>
              </w:rPr>
              <w:t>86132326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杨健全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cs="宋体"/>
                <w:bCs/>
                <w:sz w:val="24"/>
                <w:szCs w:val="24"/>
              </w:rPr>
              <w:t>习近平新时代背景下体育若干问题的思考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体育部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2018.5.9</w:t>
            </w:r>
          </w:p>
          <w:p w:rsidR="004342D0" w:rsidRPr="004342D0" w:rsidRDefault="005A6C2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15</w:t>
            </w:r>
            <w:r w:rsidR="004342D0"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体育部</w:t>
            </w:r>
            <w:proofErr w:type="gramStart"/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贾雯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86172784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江艳平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cs="宋体" w:hint="eastAsia"/>
                <w:bCs/>
                <w:sz w:val="24"/>
                <w:szCs w:val="24"/>
              </w:rPr>
              <w:t>开发‘动商’，培育大学生健全人格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体育部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5A6C2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2018.5.16</w:t>
            </w:r>
          </w:p>
          <w:p w:rsidR="004342D0" w:rsidRPr="004342D0" w:rsidRDefault="005A6C20" w:rsidP="005A6C2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15</w:t>
            </w:r>
            <w:r w:rsidR="004342D0"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体育部</w:t>
            </w:r>
            <w:proofErr w:type="gramStart"/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贾雯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86172784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郑永才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ind w:firstLineChars="100" w:firstLin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cs="宋体"/>
                <w:bCs/>
                <w:sz w:val="24"/>
                <w:szCs w:val="24"/>
              </w:rPr>
              <w:t>体育精神-竞争与合作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体育部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20" w:rsidRDefault="005A6C2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2018.5.23</w:t>
            </w:r>
          </w:p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15</w:t>
            </w:r>
            <w:r w:rsidR="004342D0"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体育部</w:t>
            </w:r>
            <w:proofErr w:type="gramStart"/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贾雯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bCs/>
                <w:sz w:val="24"/>
                <w:szCs w:val="24"/>
              </w:rPr>
              <w:t>86172784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薛英利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医学英语学科建设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1975E2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毛婧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86177014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342D0">
              <w:rPr>
                <w:rFonts w:ascii="仿宋" w:eastAsia="仿宋" w:hAnsi="仿宋" w:hint="eastAsia"/>
                <w:sz w:val="24"/>
                <w:szCs w:val="24"/>
              </w:rPr>
              <w:t>韩荣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大学英语教学改革与发展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2" w:rsidRPr="004342D0" w:rsidRDefault="001975E2" w:rsidP="005A6C2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毛婧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86177014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Malcolm（新西兰）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5A6C20">
            <w:pPr>
              <w:widowControl w:val="0"/>
              <w:adjustRightInd/>
              <w:snapToGrid/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widowControl w:val="0"/>
              <w:adjustRightInd/>
              <w:snapToGrid/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 xml:space="preserve">Elements of New </w:t>
            </w:r>
            <w:r w:rsidRPr="004342D0">
              <w:rPr>
                <w:rFonts w:ascii="仿宋" w:eastAsia="仿宋" w:hAnsi="仿宋"/>
                <w:sz w:val="24"/>
                <w:szCs w:val="24"/>
              </w:rPr>
              <w:t>Zealand</w:t>
            </w:r>
            <w:r w:rsidRPr="004342D0">
              <w:rPr>
                <w:rFonts w:ascii="仿宋" w:eastAsia="仿宋" w:hAnsi="仿宋" w:hint="eastAsia"/>
                <w:sz w:val="24"/>
                <w:szCs w:val="24"/>
              </w:rPr>
              <w:t xml:space="preserve"> Culture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1975E2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毛婧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86177014</w:t>
            </w:r>
          </w:p>
        </w:tc>
      </w:tr>
      <w:tr w:rsidR="004342D0" w:rsidRPr="005E5148" w:rsidTr="005A6C20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5A6C2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薛婷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5A6C20">
            <w:pPr>
              <w:widowControl w:val="0"/>
              <w:adjustRightInd/>
              <w:snapToGrid/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  <w:p w:rsidR="004342D0" w:rsidRPr="004342D0" w:rsidRDefault="004342D0" w:rsidP="005A6C20">
            <w:pPr>
              <w:widowControl w:val="0"/>
              <w:adjustRightInd/>
              <w:snapToGrid/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widowControl w:val="0"/>
              <w:adjustRightInd/>
              <w:snapToGrid/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叙事医学初探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1975E2" w:rsidP="004342D0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2018.5.23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英语系报告厅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毛婧</w:t>
            </w:r>
          </w:p>
          <w:p w:rsidR="004342D0" w:rsidRPr="004342D0" w:rsidRDefault="004342D0" w:rsidP="004342D0">
            <w:pPr>
              <w:spacing w:before="180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4342D0">
              <w:rPr>
                <w:rFonts w:ascii="仿宋" w:eastAsia="仿宋" w:hAnsi="仿宋" w:hint="eastAsia"/>
                <w:sz w:val="24"/>
                <w:szCs w:val="24"/>
              </w:rPr>
              <w:t>86177014</w:t>
            </w:r>
          </w:p>
        </w:tc>
      </w:tr>
      <w:tr w:rsidR="002B5D4C" w:rsidRPr="005E5148" w:rsidTr="008C6E4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Default="002B5D4C" w:rsidP="002B5D4C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李刚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教授，第四军医大学口腔医院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第四次全国口腔健康流行病学调查报告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口腔医学系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Pr="002B5D4C" w:rsidRDefault="002B5D4C" w:rsidP="002B5D4C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2018.</w:t>
            </w:r>
            <w:r w:rsidRPr="002B5D4C">
              <w:rPr>
                <w:rFonts w:ascii="仿宋" w:eastAsia="仿宋" w:hAnsi="仿宋" w:hint="eastAsia"/>
                <w:sz w:val="24"/>
                <w:szCs w:val="24"/>
              </w:rPr>
              <w:t>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口腔医学系</w:t>
            </w:r>
          </w:p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阶梯教室</w:t>
            </w:r>
          </w:p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（D楼2层)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 xml:space="preserve">   梁斌</w:t>
            </w:r>
          </w:p>
          <w:p w:rsidR="002B5D4C" w:rsidRPr="002B5D4C" w:rsidRDefault="002B5D4C" w:rsidP="002B5D4C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D4C">
              <w:rPr>
                <w:rFonts w:ascii="仿宋" w:eastAsia="仿宋" w:hAnsi="仿宋" w:hint="eastAsia"/>
                <w:sz w:val="24"/>
                <w:szCs w:val="24"/>
              </w:rPr>
              <w:t xml:space="preserve"> 86177499</w:t>
            </w:r>
          </w:p>
        </w:tc>
      </w:tr>
    </w:tbl>
    <w:p w:rsidR="007233B4" w:rsidRDefault="007233B4" w:rsidP="00AD2D5F">
      <w:pPr>
        <w:spacing w:before="180"/>
      </w:pPr>
    </w:p>
    <w:p w:rsidR="004342D0" w:rsidRDefault="004342D0" w:rsidP="00AD2D5F">
      <w:pPr>
        <w:spacing w:before="180"/>
      </w:pPr>
    </w:p>
    <w:sectPr w:rsidR="004342D0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BD" w:rsidRDefault="00E720BD" w:rsidP="006249C5">
      <w:pPr>
        <w:spacing w:before="120"/>
      </w:pPr>
      <w:r>
        <w:separator/>
      </w:r>
    </w:p>
  </w:endnote>
  <w:endnote w:type="continuationSeparator" w:id="0">
    <w:p w:rsidR="00E720BD" w:rsidRDefault="00E720BD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BD" w:rsidRDefault="00E720BD" w:rsidP="006249C5">
      <w:pPr>
        <w:spacing w:before="120"/>
      </w:pPr>
      <w:r>
        <w:separator/>
      </w:r>
    </w:p>
  </w:footnote>
  <w:footnote w:type="continuationSeparator" w:id="0">
    <w:p w:rsidR="00E720BD" w:rsidRDefault="00E720BD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0F2256"/>
    <w:rsid w:val="001240E1"/>
    <w:rsid w:val="0013266F"/>
    <w:rsid w:val="00133ABF"/>
    <w:rsid w:val="001410B9"/>
    <w:rsid w:val="00147C72"/>
    <w:rsid w:val="001530A8"/>
    <w:rsid w:val="0016291A"/>
    <w:rsid w:val="00186600"/>
    <w:rsid w:val="001975E2"/>
    <w:rsid w:val="001B34FA"/>
    <w:rsid w:val="001B65DD"/>
    <w:rsid w:val="001C7459"/>
    <w:rsid w:val="001F127C"/>
    <w:rsid w:val="00233F5D"/>
    <w:rsid w:val="00235CA3"/>
    <w:rsid w:val="002411C0"/>
    <w:rsid w:val="00270C71"/>
    <w:rsid w:val="002B2F08"/>
    <w:rsid w:val="002B5D4C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42DE"/>
    <w:rsid w:val="00356A8F"/>
    <w:rsid w:val="00356B89"/>
    <w:rsid w:val="00375BBD"/>
    <w:rsid w:val="003871D6"/>
    <w:rsid w:val="00387EFB"/>
    <w:rsid w:val="00393004"/>
    <w:rsid w:val="00395201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27FCA"/>
    <w:rsid w:val="004304DD"/>
    <w:rsid w:val="004342D0"/>
    <w:rsid w:val="004358AB"/>
    <w:rsid w:val="004534D6"/>
    <w:rsid w:val="0046748C"/>
    <w:rsid w:val="0048263C"/>
    <w:rsid w:val="004A6C0F"/>
    <w:rsid w:val="004B2CDF"/>
    <w:rsid w:val="004C7F4A"/>
    <w:rsid w:val="004E0740"/>
    <w:rsid w:val="004E7DE4"/>
    <w:rsid w:val="004F5CCD"/>
    <w:rsid w:val="004F6D9E"/>
    <w:rsid w:val="0050308E"/>
    <w:rsid w:val="005120AE"/>
    <w:rsid w:val="005146FC"/>
    <w:rsid w:val="005339AE"/>
    <w:rsid w:val="00562010"/>
    <w:rsid w:val="005824F6"/>
    <w:rsid w:val="005A5BAF"/>
    <w:rsid w:val="005A6C20"/>
    <w:rsid w:val="005D53C5"/>
    <w:rsid w:val="005E5148"/>
    <w:rsid w:val="005E6111"/>
    <w:rsid w:val="005F37D4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E472A"/>
    <w:rsid w:val="006F1F34"/>
    <w:rsid w:val="006F77E8"/>
    <w:rsid w:val="00722A62"/>
    <w:rsid w:val="007233B4"/>
    <w:rsid w:val="00733FB0"/>
    <w:rsid w:val="00762915"/>
    <w:rsid w:val="0077037B"/>
    <w:rsid w:val="007A300D"/>
    <w:rsid w:val="007A3246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57388"/>
    <w:rsid w:val="00873B72"/>
    <w:rsid w:val="008953AC"/>
    <w:rsid w:val="008B2F9A"/>
    <w:rsid w:val="008B7726"/>
    <w:rsid w:val="008B7FFB"/>
    <w:rsid w:val="008D4481"/>
    <w:rsid w:val="008D666A"/>
    <w:rsid w:val="008E5C3D"/>
    <w:rsid w:val="008F5BC5"/>
    <w:rsid w:val="00912E66"/>
    <w:rsid w:val="009817E6"/>
    <w:rsid w:val="00996962"/>
    <w:rsid w:val="009C0911"/>
    <w:rsid w:val="009D092A"/>
    <w:rsid w:val="009D6460"/>
    <w:rsid w:val="009F563B"/>
    <w:rsid w:val="00A32318"/>
    <w:rsid w:val="00A5134D"/>
    <w:rsid w:val="00A86273"/>
    <w:rsid w:val="00A94291"/>
    <w:rsid w:val="00AA1A48"/>
    <w:rsid w:val="00AB05F4"/>
    <w:rsid w:val="00AD2D5F"/>
    <w:rsid w:val="00AE0AAF"/>
    <w:rsid w:val="00AE65B0"/>
    <w:rsid w:val="00AF56FA"/>
    <w:rsid w:val="00B02976"/>
    <w:rsid w:val="00B02C3B"/>
    <w:rsid w:val="00B04548"/>
    <w:rsid w:val="00B0538F"/>
    <w:rsid w:val="00B0617F"/>
    <w:rsid w:val="00B11E2A"/>
    <w:rsid w:val="00B2192C"/>
    <w:rsid w:val="00B27DB8"/>
    <w:rsid w:val="00B40BA7"/>
    <w:rsid w:val="00B44888"/>
    <w:rsid w:val="00B62AC1"/>
    <w:rsid w:val="00B64333"/>
    <w:rsid w:val="00B64611"/>
    <w:rsid w:val="00B65167"/>
    <w:rsid w:val="00B71A8D"/>
    <w:rsid w:val="00BA0ECE"/>
    <w:rsid w:val="00BA138B"/>
    <w:rsid w:val="00BD22CA"/>
    <w:rsid w:val="00C03C4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D06664"/>
    <w:rsid w:val="00D437A9"/>
    <w:rsid w:val="00D44CC7"/>
    <w:rsid w:val="00DA4396"/>
    <w:rsid w:val="00DD37A9"/>
    <w:rsid w:val="00DE7119"/>
    <w:rsid w:val="00DF62B2"/>
    <w:rsid w:val="00E01EE5"/>
    <w:rsid w:val="00E205F4"/>
    <w:rsid w:val="00E42328"/>
    <w:rsid w:val="00E55247"/>
    <w:rsid w:val="00E66485"/>
    <w:rsid w:val="00E720BD"/>
    <w:rsid w:val="00E861EE"/>
    <w:rsid w:val="00E87E5E"/>
    <w:rsid w:val="00EB5D89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55838"/>
    <w:rsid w:val="00F66FC7"/>
    <w:rsid w:val="00F72BAB"/>
    <w:rsid w:val="00F755F8"/>
    <w:rsid w:val="00FA0ABF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99"/>
    <w:unhideWhenUsed/>
    <w:rsid w:val="00B40BA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99"/>
    <w:unhideWhenUsed/>
    <w:rsid w:val="00B40B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雪洁</cp:lastModifiedBy>
  <cp:revision>16</cp:revision>
  <cp:lastPrinted>2017-03-03T03:15:00Z</cp:lastPrinted>
  <dcterms:created xsi:type="dcterms:W3CDTF">2017-04-14T02:10:00Z</dcterms:created>
  <dcterms:modified xsi:type="dcterms:W3CDTF">2018-05-07T02:15:00Z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